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4E8" w:rsidRDefault="004814E8" w:rsidP="004814E8">
      <w:pPr>
        <w:pStyle w:val="ConsPlusTitle"/>
        <w:jc w:val="center"/>
      </w:pPr>
    </w:p>
    <w:p w:rsidR="00EB365C" w:rsidRDefault="00EB365C" w:rsidP="004814E8">
      <w:pPr>
        <w:pStyle w:val="ConsPlusTitle"/>
        <w:jc w:val="center"/>
      </w:pPr>
    </w:p>
    <w:p w:rsidR="00EB365C" w:rsidRDefault="00EB365C" w:rsidP="004814E8">
      <w:pPr>
        <w:pStyle w:val="ConsPlusTitle"/>
        <w:jc w:val="center"/>
      </w:pPr>
    </w:p>
    <w:p w:rsidR="00EB365C" w:rsidRDefault="00EB365C" w:rsidP="004814E8">
      <w:pPr>
        <w:pStyle w:val="ConsPlusTitle"/>
        <w:jc w:val="center"/>
      </w:pPr>
    </w:p>
    <w:p w:rsidR="00EB365C" w:rsidRDefault="00EB365C" w:rsidP="004814E8">
      <w:pPr>
        <w:pStyle w:val="ConsPlusTitle"/>
        <w:jc w:val="center"/>
      </w:pPr>
    </w:p>
    <w:p w:rsidR="00EB365C" w:rsidRDefault="00EB365C" w:rsidP="004814E8">
      <w:pPr>
        <w:pStyle w:val="ConsPlusTitle"/>
        <w:jc w:val="center"/>
      </w:pPr>
    </w:p>
    <w:p w:rsidR="00EB365C" w:rsidRDefault="00EB365C" w:rsidP="004814E8">
      <w:pPr>
        <w:pStyle w:val="ConsPlusTitle"/>
        <w:jc w:val="center"/>
      </w:pPr>
    </w:p>
    <w:p w:rsidR="00EB365C" w:rsidRDefault="00EB365C" w:rsidP="004814E8">
      <w:pPr>
        <w:pStyle w:val="ConsPlusTitle"/>
        <w:jc w:val="center"/>
      </w:pPr>
    </w:p>
    <w:p w:rsidR="00EB365C" w:rsidRDefault="00EB365C" w:rsidP="004814E8">
      <w:pPr>
        <w:pStyle w:val="ConsPlusTitle"/>
        <w:jc w:val="center"/>
      </w:pPr>
    </w:p>
    <w:p w:rsidR="00EB365C" w:rsidRDefault="00EB365C" w:rsidP="004814E8">
      <w:pPr>
        <w:pStyle w:val="ConsPlusTitle"/>
        <w:jc w:val="center"/>
      </w:pPr>
    </w:p>
    <w:p w:rsidR="00EB365C" w:rsidRDefault="00EB365C" w:rsidP="004814E8">
      <w:pPr>
        <w:pStyle w:val="ConsPlusTitle"/>
        <w:jc w:val="center"/>
      </w:pPr>
    </w:p>
    <w:p w:rsidR="00EB365C" w:rsidRDefault="00EB365C" w:rsidP="00EB365C">
      <w:pPr>
        <w:pStyle w:val="ConsPlusTitle"/>
        <w:jc w:val="center"/>
      </w:pPr>
    </w:p>
    <w:p w:rsidR="00EB365C" w:rsidRDefault="00EB365C" w:rsidP="00EB365C">
      <w:pPr>
        <w:pStyle w:val="ConsPlusTitle"/>
        <w:jc w:val="center"/>
      </w:pPr>
    </w:p>
    <w:p w:rsidR="00EB365C" w:rsidRDefault="00EB365C" w:rsidP="00EB365C">
      <w:pPr>
        <w:pStyle w:val="ConsPlusTitle"/>
        <w:jc w:val="center"/>
      </w:pPr>
    </w:p>
    <w:p w:rsidR="00EB365C" w:rsidRDefault="00EB365C" w:rsidP="00EB365C">
      <w:pPr>
        <w:pStyle w:val="ConsPlusTitle"/>
        <w:jc w:val="center"/>
      </w:pPr>
    </w:p>
    <w:p w:rsidR="004814E8" w:rsidRPr="00EB365C" w:rsidRDefault="00EB365C" w:rsidP="00EB365C">
      <w:pPr>
        <w:pStyle w:val="ConsPlusTitle"/>
        <w:jc w:val="center"/>
        <w:rPr>
          <w:rFonts w:ascii="Times New Roman" w:hAnsi="Times New Roman" w:cs="Times New Roman"/>
          <w:sz w:val="28"/>
          <w:szCs w:val="28"/>
        </w:rPr>
      </w:pPr>
      <w:r w:rsidRPr="00EB365C">
        <w:rPr>
          <w:rFonts w:ascii="Times New Roman" w:hAnsi="Times New Roman" w:cs="Times New Roman"/>
          <w:sz w:val="28"/>
          <w:szCs w:val="28"/>
        </w:rPr>
        <w:t xml:space="preserve">Об утверждении </w:t>
      </w:r>
      <w:r w:rsidR="00137F76">
        <w:rPr>
          <w:rFonts w:ascii="Times New Roman" w:hAnsi="Times New Roman" w:cs="Times New Roman"/>
          <w:sz w:val="28"/>
          <w:szCs w:val="28"/>
        </w:rPr>
        <w:t>П</w:t>
      </w:r>
      <w:r w:rsidRPr="00EB365C">
        <w:rPr>
          <w:rFonts w:ascii="Times New Roman" w:hAnsi="Times New Roman" w:cs="Times New Roman"/>
          <w:sz w:val="28"/>
          <w:szCs w:val="28"/>
        </w:rPr>
        <w:t>орядка</w:t>
      </w:r>
    </w:p>
    <w:p w:rsidR="004814E8" w:rsidRPr="00EB365C" w:rsidRDefault="00EB365C" w:rsidP="00EB365C">
      <w:pPr>
        <w:pStyle w:val="ConsPlusTitle"/>
        <w:jc w:val="center"/>
        <w:rPr>
          <w:rFonts w:ascii="Times New Roman" w:hAnsi="Times New Roman" w:cs="Times New Roman"/>
          <w:sz w:val="28"/>
          <w:szCs w:val="28"/>
        </w:rPr>
      </w:pPr>
      <w:r w:rsidRPr="00EB365C">
        <w:rPr>
          <w:rFonts w:ascii="Times New Roman" w:hAnsi="Times New Roman" w:cs="Times New Roman"/>
          <w:sz w:val="28"/>
          <w:szCs w:val="28"/>
        </w:rPr>
        <w:t>выбора медицинским работником программы повышения</w:t>
      </w:r>
    </w:p>
    <w:p w:rsidR="004814E8" w:rsidRPr="00EB365C" w:rsidRDefault="00EB365C" w:rsidP="00EB365C">
      <w:pPr>
        <w:pStyle w:val="ConsPlusTitle"/>
        <w:jc w:val="center"/>
        <w:rPr>
          <w:rFonts w:ascii="Times New Roman" w:hAnsi="Times New Roman" w:cs="Times New Roman"/>
          <w:sz w:val="28"/>
          <w:szCs w:val="28"/>
        </w:rPr>
      </w:pPr>
      <w:r w:rsidRPr="00EB365C">
        <w:rPr>
          <w:rFonts w:ascii="Times New Roman" w:hAnsi="Times New Roman" w:cs="Times New Roman"/>
          <w:sz w:val="28"/>
          <w:szCs w:val="28"/>
        </w:rPr>
        <w:t>квалификации в организации, осуществляющей образовательную</w:t>
      </w:r>
    </w:p>
    <w:p w:rsidR="004814E8" w:rsidRPr="00EB365C" w:rsidRDefault="00EB365C" w:rsidP="00EB365C">
      <w:pPr>
        <w:pStyle w:val="ConsPlusTitle"/>
        <w:jc w:val="center"/>
        <w:rPr>
          <w:rFonts w:ascii="Times New Roman" w:hAnsi="Times New Roman" w:cs="Times New Roman"/>
          <w:sz w:val="28"/>
          <w:szCs w:val="28"/>
        </w:rPr>
      </w:pPr>
      <w:r w:rsidRPr="00EB365C">
        <w:rPr>
          <w:rFonts w:ascii="Times New Roman" w:hAnsi="Times New Roman" w:cs="Times New Roman"/>
          <w:sz w:val="28"/>
          <w:szCs w:val="28"/>
        </w:rPr>
        <w:t>деятельность, для направления на дополнительное</w:t>
      </w:r>
    </w:p>
    <w:p w:rsidR="00EB365C" w:rsidRDefault="00EB365C" w:rsidP="00EB365C">
      <w:pPr>
        <w:pStyle w:val="ConsPlusTitle"/>
        <w:jc w:val="center"/>
        <w:rPr>
          <w:rFonts w:ascii="Times New Roman" w:hAnsi="Times New Roman" w:cs="Times New Roman"/>
          <w:sz w:val="28"/>
          <w:szCs w:val="28"/>
        </w:rPr>
      </w:pPr>
      <w:r w:rsidRPr="00EB365C">
        <w:rPr>
          <w:rFonts w:ascii="Times New Roman" w:hAnsi="Times New Roman" w:cs="Times New Roman"/>
          <w:sz w:val="28"/>
          <w:szCs w:val="28"/>
        </w:rPr>
        <w:t xml:space="preserve">профессиональное образование за счет средств нормированного страхового запаса федерального фонда </w:t>
      </w:r>
    </w:p>
    <w:p w:rsidR="004814E8" w:rsidRPr="00EB365C" w:rsidRDefault="00EB365C" w:rsidP="00EB365C">
      <w:pPr>
        <w:pStyle w:val="ConsPlusTitle"/>
        <w:jc w:val="center"/>
        <w:rPr>
          <w:rFonts w:ascii="Times New Roman" w:hAnsi="Times New Roman" w:cs="Times New Roman"/>
          <w:sz w:val="28"/>
          <w:szCs w:val="28"/>
        </w:rPr>
      </w:pPr>
      <w:r w:rsidRPr="00EB365C">
        <w:rPr>
          <w:rFonts w:ascii="Times New Roman" w:hAnsi="Times New Roman" w:cs="Times New Roman"/>
          <w:sz w:val="28"/>
          <w:szCs w:val="28"/>
        </w:rPr>
        <w:t>обязательного медицинского страхования</w:t>
      </w:r>
      <w:r w:rsidR="004814E8" w:rsidRPr="00EB365C">
        <w:rPr>
          <w:rFonts w:ascii="Times New Roman" w:hAnsi="Times New Roman" w:cs="Times New Roman"/>
          <w:sz w:val="28"/>
          <w:szCs w:val="28"/>
        </w:rPr>
        <w:t xml:space="preserve">, </w:t>
      </w:r>
      <w:r w:rsidRPr="00EB365C">
        <w:rPr>
          <w:rFonts w:ascii="Times New Roman" w:hAnsi="Times New Roman" w:cs="Times New Roman"/>
          <w:sz w:val="28"/>
          <w:szCs w:val="28"/>
        </w:rPr>
        <w:t>нормированного</w:t>
      </w:r>
    </w:p>
    <w:p w:rsidR="004814E8" w:rsidRPr="00EB365C" w:rsidRDefault="00EB365C" w:rsidP="00EB365C">
      <w:pPr>
        <w:pStyle w:val="ConsPlusTitle"/>
        <w:jc w:val="center"/>
        <w:rPr>
          <w:rFonts w:ascii="Times New Roman" w:hAnsi="Times New Roman" w:cs="Times New Roman"/>
          <w:sz w:val="28"/>
          <w:szCs w:val="28"/>
        </w:rPr>
      </w:pPr>
      <w:r w:rsidRPr="00EB365C">
        <w:rPr>
          <w:rFonts w:ascii="Times New Roman" w:hAnsi="Times New Roman" w:cs="Times New Roman"/>
          <w:sz w:val="28"/>
          <w:szCs w:val="28"/>
        </w:rPr>
        <w:t>страхового запаса территориального фонда обязательного</w:t>
      </w:r>
    </w:p>
    <w:p w:rsidR="004814E8" w:rsidRPr="00EB365C" w:rsidRDefault="00EB365C" w:rsidP="00EB365C">
      <w:pPr>
        <w:pStyle w:val="ConsPlusTitle"/>
        <w:jc w:val="center"/>
        <w:rPr>
          <w:rFonts w:ascii="Times New Roman" w:hAnsi="Times New Roman" w:cs="Times New Roman"/>
          <w:sz w:val="28"/>
          <w:szCs w:val="28"/>
        </w:rPr>
      </w:pPr>
      <w:r w:rsidRPr="00EB365C">
        <w:rPr>
          <w:rFonts w:ascii="Times New Roman" w:hAnsi="Times New Roman" w:cs="Times New Roman"/>
          <w:sz w:val="28"/>
          <w:szCs w:val="28"/>
        </w:rPr>
        <w:t>медицинского страхования</w:t>
      </w:r>
    </w:p>
    <w:p w:rsidR="00EB365C" w:rsidRPr="00EB365C" w:rsidRDefault="00EB365C" w:rsidP="00EB365C">
      <w:pPr>
        <w:pStyle w:val="ConsPlusTitle"/>
        <w:jc w:val="center"/>
        <w:rPr>
          <w:rFonts w:ascii="Times New Roman" w:hAnsi="Times New Roman" w:cs="Times New Roman"/>
          <w:sz w:val="28"/>
          <w:szCs w:val="28"/>
        </w:rPr>
      </w:pPr>
    </w:p>
    <w:p w:rsidR="004814E8" w:rsidRPr="00EB365C" w:rsidRDefault="004814E8" w:rsidP="00EB365C">
      <w:pPr>
        <w:pStyle w:val="ConsPlusNormal"/>
        <w:ind w:firstLine="540"/>
        <w:jc w:val="both"/>
        <w:rPr>
          <w:sz w:val="28"/>
          <w:szCs w:val="28"/>
        </w:rPr>
      </w:pPr>
    </w:p>
    <w:p w:rsidR="004814E8" w:rsidRPr="00EB365C" w:rsidRDefault="004814E8" w:rsidP="00137F76">
      <w:pPr>
        <w:pStyle w:val="ConsPlusNormal"/>
        <w:ind w:firstLine="540"/>
        <w:jc w:val="both"/>
        <w:rPr>
          <w:sz w:val="28"/>
          <w:szCs w:val="28"/>
        </w:rPr>
      </w:pPr>
      <w:r w:rsidRPr="00EB365C">
        <w:rPr>
          <w:sz w:val="28"/>
          <w:szCs w:val="28"/>
        </w:rPr>
        <w:t xml:space="preserve">В соответствии с </w:t>
      </w:r>
      <w:hyperlink r:id="rId7" w:history="1">
        <w:r w:rsidR="00EB365C" w:rsidRPr="00EB365C">
          <w:rPr>
            <w:sz w:val="28"/>
            <w:szCs w:val="28"/>
          </w:rPr>
          <w:t>подпунктом «</w:t>
        </w:r>
        <w:r w:rsidRPr="00EB365C">
          <w:rPr>
            <w:sz w:val="28"/>
            <w:szCs w:val="28"/>
          </w:rPr>
          <w:t>а</w:t>
        </w:r>
        <w:r w:rsidR="00EB365C" w:rsidRPr="00EB365C">
          <w:rPr>
            <w:sz w:val="28"/>
            <w:szCs w:val="28"/>
          </w:rPr>
          <w:t>»</w:t>
        </w:r>
        <w:r w:rsidRPr="00EB365C">
          <w:rPr>
            <w:sz w:val="28"/>
            <w:szCs w:val="28"/>
          </w:rPr>
          <w:t xml:space="preserve"> пункта</w:t>
        </w:r>
      </w:hyperlink>
      <w:r w:rsidR="00603771" w:rsidRPr="00EB365C">
        <w:rPr>
          <w:sz w:val="28"/>
          <w:szCs w:val="28"/>
        </w:rPr>
        <w:t xml:space="preserve"> </w:t>
      </w:r>
      <w:r w:rsidR="00137F76">
        <w:rPr>
          <w:sz w:val="28"/>
          <w:szCs w:val="28"/>
        </w:rPr>
        <w:t>5</w:t>
      </w:r>
      <w:r w:rsidRPr="00EB365C">
        <w:rPr>
          <w:sz w:val="28"/>
          <w:szCs w:val="28"/>
        </w:rPr>
        <w:t xml:space="preserve">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утвержденных постановлением Правительства Российской Федерации </w:t>
      </w:r>
      <w:r w:rsidR="00137F76">
        <w:rPr>
          <w:sz w:val="28"/>
          <w:szCs w:val="28"/>
        </w:rPr>
        <w:br/>
      </w:r>
      <w:r w:rsidRPr="00EB365C">
        <w:rPr>
          <w:sz w:val="28"/>
          <w:szCs w:val="28"/>
        </w:rPr>
        <w:t>от 21 апреля 2016 г. № 332</w:t>
      </w:r>
      <w:r w:rsidR="00137F76">
        <w:rPr>
          <w:sz w:val="28"/>
          <w:szCs w:val="28"/>
        </w:rPr>
        <w:t xml:space="preserve"> (Собрание законодательства Российской Федерации 2016, № 18, ст. 2626)</w:t>
      </w:r>
      <w:r w:rsidRPr="00EB365C">
        <w:rPr>
          <w:sz w:val="28"/>
          <w:szCs w:val="28"/>
        </w:rPr>
        <w:t>, приказываю:</w:t>
      </w:r>
    </w:p>
    <w:p w:rsidR="004814E8" w:rsidRDefault="00137F76" w:rsidP="00137F76">
      <w:pPr>
        <w:pStyle w:val="ConsPlusNormal"/>
        <w:ind w:firstLine="540"/>
        <w:jc w:val="both"/>
        <w:rPr>
          <w:sz w:val="28"/>
          <w:szCs w:val="28"/>
        </w:rPr>
      </w:pPr>
      <w:r>
        <w:rPr>
          <w:sz w:val="28"/>
          <w:szCs w:val="28"/>
        </w:rPr>
        <w:t>1. У</w:t>
      </w:r>
      <w:r w:rsidR="004814E8" w:rsidRPr="00EB365C">
        <w:rPr>
          <w:sz w:val="28"/>
          <w:szCs w:val="28"/>
        </w:rPr>
        <w:t xml:space="preserve">твердить </w:t>
      </w:r>
      <w:hyperlink w:anchor="Par32" w:tooltip="ПОРЯДОК" w:history="1">
        <w:r w:rsidR="004814E8" w:rsidRPr="00EB365C">
          <w:rPr>
            <w:sz w:val="28"/>
            <w:szCs w:val="28"/>
          </w:rPr>
          <w:t>Порядок</w:t>
        </w:r>
      </w:hyperlink>
      <w:r w:rsidR="004814E8" w:rsidRPr="00EB365C">
        <w:rPr>
          <w:sz w:val="28"/>
          <w:szCs w:val="28"/>
        </w:rPr>
        <w:t xml:space="preserve"> выбора медицинским работником программы повышения квалификации в организации, осуществляющей образовательную деятельность, для направления на дополнительное профессиональное образование за счет средств нормированного страхового запаса Федерального фонда обязательного медицинского страхования, нормированного страхового запаса территориального фонда обязательного медицинского страхования</w:t>
      </w:r>
      <w:r>
        <w:rPr>
          <w:sz w:val="28"/>
          <w:szCs w:val="28"/>
        </w:rPr>
        <w:t xml:space="preserve"> согласно приложению</w:t>
      </w:r>
      <w:r w:rsidR="004814E8" w:rsidRPr="00EB365C">
        <w:rPr>
          <w:sz w:val="28"/>
          <w:szCs w:val="28"/>
        </w:rPr>
        <w:t>.</w:t>
      </w:r>
    </w:p>
    <w:p w:rsidR="00137F76" w:rsidRPr="00137F76" w:rsidRDefault="00137F76" w:rsidP="00137F76">
      <w:pPr>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137F76">
        <w:rPr>
          <w:rFonts w:ascii="Times New Roman" w:eastAsiaTheme="minorEastAsia" w:hAnsi="Times New Roman" w:cs="Times New Roman"/>
          <w:sz w:val="28"/>
          <w:szCs w:val="28"/>
          <w:lang w:eastAsia="ru-RU"/>
        </w:rPr>
        <w:t xml:space="preserve">2. Признать утратившим силу приказ Министерства здравоохранения Российской Федерации от 4 августа 2016 г. № 575н «Об утверждении Порядка выбора медицинским работником программы повышения </w:t>
      </w:r>
      <w:r w:rsidRPr="00137F76">
        <w:rPr>
          <w:rFonts w:ascii="Times New Roman" w:eastAsiaTheme="minorEastAsia" w:hAnsi="Times New Roman" w:cs="Times New Roman"/>
          <w:sz w:val="28"/>
          <w:szCs w:val="28"/>
          <w:lang w:eastAsia="ru-RU"/>
        </w:rPr>
        <w:lastRenderedPageBreak/>
        <w:t xml:space="preserve">квалификации в организации, осуществляющей образовательную деятельность, для направления на дополнительное профессиональное образование за счет средств нормированного страхового запаса территориального фонда обязательного медицинского страхования» (зарегистрирован Министерством юстиции Российской Федерации </w:t>
      </w:r>
      <w:r>
        <w:rPr>
          <w:rFonts w:ascii="Times New Roman" w:eastAsiaTheme="minorEastAsia" w:hAnsi="Times New Roman" w:cs="Times New Roman"/>
          <w:sz w:val="28"/>
          <w:szCs w:val="28"/>
          <w:lang w:eastAsia="ru-RU"/>
        </w:rPr>
        <w:br/>
      </w:r>
      <w:r w:rsidRPr="00137F76">
        <w:rPr>
          <w:rFonts w:ascii="Times New Roman" w:eastAsiaTheme="minorEastAsia" w:hAnsi="Times New Roman" w:cs="Times New Roman"/>
          <w:sz w:val="28"/>
          <w:szCs w:val="28"/>
          <w:lang w:eastAsia="ru-RU"/>
        </w:rPr>
        <w:t>11 октября 2016 г., регистрационный № 43998).</w:t>
      </w:r>
    </w:p>
    <w:p w:rsidR="00764215" w:rsidRDefault="00764215" w:rsidP="00764215">
      <w:pPr>
        <w:pStyle w:val="ConsPlusNormal"/>
      </w:pPr>
    </w:p>
    <w:p w:rsidR="00764215" w:rsidRDefault="00764215" w:rsidP="00764215">
      <w:pPr>
        <w:pStyle w:val="ConsPlusNormal"/>
      </w:pPr>
    </w:p>
    <w:p w:rsidR="00764215" w:rsidRDefault="00764215" w:rsidP="00764215">
      <w:pPr>
        <w:pStyle w:val="ConsPlusNormal"/>
      </w:pPr>
    </w:p>
    <w:p w:rsidR="004814E8" w:rsidRPr="00137F76" w:rsidRDefault="00764215" w:rsidP="00764215">
      <w:pPr>
        <w:pStyle w:val="ConsPlusNormal"/>
        <w:rPr>
          <w:sz w:val="28"/>
          <w:szCs w:val="28"/>
        </w:rPr>
      </w:pPr>
      <w:r w:rsidRPr="00137F76">
        <w:rPr>
          <w:sz w:val="28"/>
          <w:szCs w:val="28"/>
        </w:rPr>
        <w:t xml:space="preserve">Министр                                                     </w:t>
      </w:r>
      <w:r w:rsidR="00137F76">
        <w:rPr>
          <w:sz w:val="28"/>
          <w:szCs w:val="28"/>
        </w:rPr>
        <w:t xml:space="preserve"> </w:t>
      </w:r>
      <w:r w:rsidRPr="00137F76">
        <w:rPr>
          <w:sz w:val="28"/>
          <w:szCs w:val="28"/>
        </w:rPr>
        <w:t xml:space="preserve">                                      </w:t>
      </w:r>
      <w:r w:rsidR="004814E8" w:rsidRPr="00137F76">
        <w:rPr>
          <w:sz w:val="28"/>
          <w:szCs w:val="28"/>
        </w:rPr>
        <w:t>М.А. М</w:t>
      </w:r>
      <w:r w:rsidRPr="00137F76">
        <w:rPr>
          <w:sz w:val="28"/>
          <w:szCs w:val="28"/>
        </w:rPr>
        <w:t>урашко</w:t>
      </w:r>
    </w:p>
    <w:p w:rsidR="004814E8" w:rsidRDefault="004814E8" w:rsidP="00EB365C">
      <w:pPr>
        <w:pStyle w:val="ConsPlusNormal"/>
        <w:jc w:val="both"/>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137F76" w:rsidRDefault="00137F76"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p>
    <w:p w:rsidR="00EB365C" w:rsidRPr="00EB365C" w:rsidRDefault="00EB365C" w:rsidP="00EB365C">
      <w:pPr>
        <w:widowControl w:val="0"/>
        <w:autoSpaceDE w:val="0"/>
        <w:autoSpaceDN w:val="0"/>
        <w:spacing w:after="0" w:line="240" w:lineRule="auto"/>
        <w:ind w:left="4253"/>
        <w:jc w:val="center"/>
        <w:outlineLvl w:val="0"/>
        <w:rPr>
          <w:rFonts w:ascii="Times New Roman" w:eastAsia="Times New Roman" w:hAnsi="Times New Roman" w:cs="Times New Roman"/>
          <w:sz w:val="28"/>
          <w:szCs w:val="28"/>
          <w:lang w:eastAsia="ru-RU"/>
        </w:rPr>
      </w:pPr>
      <w:r w:rsidRPr="00EB365C">
        <w:rPr>
          <w:rFonts w:ascii="Times New Roman" w:eastAsia="Times New Roman" w:hAnsi="Times New Roman" w:cs="Times New Roman"/>
          <w:sz w:val="28"/>
          <w:szCs w:val="28"/>
          <w:lang w:eastAsia="ru-RU"/>
        </w:rPr>
        <w:lastRenderedPageBreak/>
        <w:t xml:space="preserve">Приложение </w:t>
      </w:r>
    </w:p>
    <w:p w:rsidR="00EB365C" w:rsidRPr="00EB365C" w:rsidRDefault="00EB365C" w:rsidP="00EB365C">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EB365C">
        <w:rPr>
          <w:rFonts w:ascii="Times New Roman" w:eastAsia="Times New Roman" w:hAnsi="Times New Roman" w:cs="Times New Roman"/>
          <w:sz w:val="28"/>
          <w:szCs w:val="28"/>
          <w:lang w:eastAsia="ru-RU"/>
        </w:rPr>
        <w:t>к приказу Министерства здравоохранения</w:t>
      </w:r>
    </w:p>
    <w:p w:rsidR="00EB365C" w:rsidRPr="00EB365C" w:rsidRDefault="00EB365C" w:rsidP="00EB365C">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EB365C">
        <w:rPr>
          <w:rFonts w:ascii="Times New Roman" w:eastAsia="Times New Roman" w:hAnsi="Times New Roman" w:cs="Times New Roman"/>
          <w:sz w:val="28"/>
          <w:szCs w:val="28"/>
          <w:lang w:eastAsia="ru-RU"/>
        </w:rPr>
        <w:t>Российской Федерации</w:t>
      </w:r>
    </w:p>
    <w:p w:rsidR="00EB365C" w:rsidRPr="00EB365C" w:rsidRDefault="00EB365C" w:rsidP="00EB365C">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EB365C">
        <w:rPr>
          <w:rFonts w:ascii="Times New Roman" w:eastAsia="Times New Roman" w:hAnsi="Times New Roman" w:cs="Times New Roman"/>
          <w:sz w:val="28"/>
          <w:szCs w:val="28"/>
          <w:lang w:eastAsia="ru-RU"/>
        </w:rPr>
        <w:t>от «__» _____________ 202</w:t>
      </w:r>
      <w:r>
        <w:rPr>
          <w:rFonts w:ascii="Times New Roman" w:eastAsia="Times New Roman" w:hAnsi="Times New Roman" w:cs="Times New Roman"/>
          <w:sz w:val="28"/>
          <w:szCs w:val="28"/>
          <w:lang w:eastAsia="ru-RU"/>
        </w:rPr>
        <w:t>1</w:t>
      </w:r>
      <w:r w:rsidRPr="00EB365C">
        <w:rPr>
          <w:rFonts w:ascii="Times New Roman" w:eastAsia="Times New Roman" w:hAnsi="Times New Roman" w:cs="Times New Roman"/>
          <w:sz w:val="28"/>
          <w:szCs w:val="28"/>
          <w:lang w:eastAsia="ru-RU"/>
        </w:rPr>
        <w:t xml:space="preserve"> г. № ___</w:t>
      </w:r>
    </w:p>
    <w:p w:rsidR="000F49E9" w:rsidRDefault="000F49E9" w:rsidP="004814E8">
      <w:pPr>
        <w:pStyle w:val="ConsPlusNormal"/>
        <w:jc w:val="right"/>
      </w:pPr>
    </w:p>
    <w:p w:rsidR="004814E8" w:rsidRDefault="004814E8" w:rsidP="004814E8">
      <w:pPr>
        <w:pStyle w:val="ConsPlusNormal"/>
        <w:ind w:firstLine="540"/>
        <w:jc w:val="both"/>
      </w:pPr>
    </w:p>
    <w:p w:rsidR="001B1C23" w:rsidRDefault="001B1C23" w:rsidP="004814E8">
      <w:pPr>
        <w:pStyle w:val="ConsPlusNormal"/>
        <w:ind w:firstLine="540"/>
        <w:jc w:val="both"/>
      </w:pPr>
    </w:p>
    <w:p w:rsidR="004814E8" w:rsidRDefault="004814E8" w:rsidP="004814E8">
      <w:pPr>
        <w:pStyle w:val="ConsPlusNormal"/>
        <w:ind w:firstLine="540"/>
        <w:jc w:val="both"/>
      </w:pPr>
    </w:p>
    <w:p w:rsidR="004814E8" w:rsidRPr="00EB365C" w:rsidRDefault="00EB365C" w:rsidP="004814E8">
      <w:pPr>
        <w:pStyle w:val="ConsPlusTitle"/>
        <w:jc w:val="center"/>
        <w:rPr>
          <w:rFonts w:ascii="Times New Roman" w:hAnsi="Times New Roman" w:cs="Times New Roman"/>
          <w:sz w:val="28"/>
          <w:szCs w:val="28"/>
        </w:rPr>
      </w:pPr>
      <w:bookmarkStart w:id="0" w:name="Par32"/>
      <w:bookmarkEnd w:id="0"/>
      <w:r w:rsidRPr="00EB365C">
        <w:rPr>
          <w:rFonts w:ascii="Times New Roman" w:hAnsi="Times New Roman" w:cs="Times New Roman"/>
          <w:sz w:val="28"/>
          <w:szCs w:val="28"/>
        </w:rPr>
        <w:t>Порядок</w:t>
      </w:r>
    </w:p>
    <w:p w:rsidR="004814E8" w:rsidRPr="00EB365C" w:rsidRDefault="00EB365C" w:rsidP="004814E8">
      <w:pPr>
        <w:pStyle w:val="ConsPlusTitle"/>
        <w:jc w:val="center"/>
        <w:rPr>
          <w:rFonts w:ascii="Times New Roman" w:hAnsi="Times New Roman" w:cs="Times New Roman"/>
          <w:sz w:val="28"/>
          <w:szCs w:val="28"/>
        </w:rPr>
      </w:pPr>
      <w:r w:rsidRPr="00EB365C">
        <w:rPr>
          <w:rFonts w:ascii="Times New Roman" w:hAnsi="Times New Roman" w:cs="Times New Roman"/>
          <w:sz w:val="28"/>
          <w:szCs w:val="28"/>
        </w:rPr>
        <w:t>выбора медицинским работником программы повышения</w:t>
      </w:r>
    </w:p>
    <w:p w:rsidR="004814E8" w:rsidRPr="00EB365C" w:rsidRDefault="00EB365C" w:rsidP="004814E8">
      <w:pPr>
        <w:pStyle w:val="ConsPlusTitle"/>
        <w:jc w:val="center"/>
        <w:rPr>
          <w:rFonts w:ascii="Times New Roman" w:hAnsi="Times New Roman" w:cs="Times New Roman"/>
          <w:sz w:val="28"/>
          <w:szCs w:val="28"/>
        </w:rPr>
      </w:pPr>
      <w:r w:rsidRPr="00EB365C">
        <w:rPr>
          <w:rFonts w:ascii="Times New Roman" w:hAnsi="Times New Roman" w:cs="Times New Roman"/>
          <w:sz w:val="28"/>
          <w:szCs w:val="28"/>
        </w:rPr>
        <w:t>квалификации в организации, осуществляющей образовательную</w:t>
      </w:r>
    </w:p>
    <w:p w:rsidR="004814E8" w:rsidRPr="00EB365C" w:rsidRDefault="00EB365C" w:rsidP="004814E8">
      <w:pPr>
        <w:pStyle w:val="ConsPlusTitle"/>
        <w:jc w:val="center"/>
        <w:rPr>
          <w:rFonts w:ascii="Times New Roman" w:hAnsi="Times New Roman" w:cs="Times New Roman"/>
          <w:sz w:val="28"/>
          <w:szCs w:val="28"/>
        </w:rPr>
      </w:pPr>
      <w:r w:rsidRPr="00EB365C">
        <w:rPr>
          <w:rFonts w:ascii="Times New Roman" w:hAnsi="Times New Roman" w:cs="Times New Roman"/>
          <w:sz w:val="28"/>
          <w:szCs w:val="28"/>
        </w:rPr>
        <w:t>деятельность, для направления на дополнительное</w:t>
      </w:r>
    </w:p>
    <w:p w:rsidR="004814E8" w:rsidRPr="00EB365C" w:rsidRDefault="00EB365C" w:rsidP="004814E8">
      <w:pPr>
        <w:pStyle w:val="ConsPlusTitle"/>
        <w:jc w:val="center"/>
        <w:rPr>
          <w:rFonts w:ascii="Times New Roman" w:hAnsi="Times New Roman" w:cs="Times New Roman"/>
          <w:sz w:val="28"/>
          <w:szCs w:val="28"/>
        </w:rPr>
      </w:pPr>
      <w:r w:rsidRPr="00EB365C">
        <w:rPr>
          <w:rFonts w:ascii="Times New Roman" w:hAnsi="Times New Roman" w:cs="Times New Roman"/>
          <w:sz w:val="28"/>
          <w:szCs w:val="28"/>
        </w:rPr>
        <w:t>профессиональное образование за счет средств нормированного</w:t>
      </w:r>
    </w:p>
    <w:p w:rsidR="004814E8" w:rsidRPr="00EB365C" w:rsidRDefault="00EB365C" w:rsidP="004814E8">
      <w:pPr>
        <w:pStyle w:val="ConsPlusTitle"/>
        <w:jc w:val="center"/>
        <w:rPr>
          <w:rFonts w:ascii="Times New Roman" w:hAnsi="Times New Roman" w:cs="Times New Roman"/>
          <w:sz w:val="28"/>
          <w:szCs w:val="28"/>
        </w:rPr>
      </w:pPr>
      <w:r w:rsidRPr="00EB365C">
        <w:rPr>
          <w:rFonts w:ascii="Times New Roman" w:hAnsi="Times New Roman" w:cs="Times New Roman"/>
          <w:sz w:val="28"/>
          <w:szCs w:val="28"/>
        </w:rPr>
        <w:t>страхового запаса федерального фонда обязательного медицинского страхования, территориального фонда обязательного</w:t>
      </w:r>
    </w:p>
    <w:p w:rsidR="004814E8" w:rsidRPr="00EB365C" w:rsidRDefault="00EB365C" w:rsidP="004814E8">
      <w:pPr>
        <w:pStyle w:val="ConsPlusTitle"/>
        <w:jc w:val="center"/>
        <w:rPr>
          <w:rFonts w:ascii="Times New Roman" w:hAnsi="Times New Roman" w:cs="Times New Roman"/>
          <w:sz w:val="28"/>
          <w:szCs w:val="28"/>
        </w:rPr>
      </w:pPr>
      <w:r w:rsidRPr="00EB365C">
        <w:rPr>
          <w:rFonts w:ascii="Times New Roman" w:hAnsi="Times New Roman" w:cs="Times New Roman"/>
          <w:sz w:val="28"/>
          <w:szCs w:val="28"/>
        </w:rPr>
        <w:t>медицинского страхования</w:t>
      </w:r>
    </w:p>
    <w:p w:rsidR="004814E8" w:rsidRPr="00EB365C" w:rsidRDefault="004814E8" w:rsidP="004814E8">
      <w:pPr>
        <w:pStyle w:val="ConsPlusNormal"/>
        <w:jc w:val="center"/>
        <w:rPr>
          <w:sz w:val="28"/>
          <w:szCs w:val="28"/>
        </w:rPr>
      </w:pPr>
    </w:p>
    <w:p w:rsidR="004814E8" w:rsidRPr="00EB365C" w:rsidRDefault="004814E8" w:rsidP="00603771">
      <w:pPr>
        <w:spacing w:after="0" w:line="240" w:lineRule="auto"/>
        <w:ind w:firstLine="540"/>
        <w:jc w:val="both"/>
        <w:rPr>
          <w:rFonts w:ascii="Times New Roman" w:hAnsi="Times New Roman" w:cs="Times New Roman"/>
          <w:sz w:val="28"/>
          <w:szCs w:val="28"/>
        </w:rPr>
      </w:pPr>
      <w:r w:rsidRPr="00EB365C">
        <w:rPr>
          <w:rFonts w:ascii="Times New Roman" w:hAnsi="Times New Roman" w:cs="Times New Roman"/>
          <w:sz w:val="28"/>
          <w:szCs w:val="28"/>
        </w:rPr>
        <w:t>1. Настоящий Порядок устанавливает правила</w:t>
      </w:r>
      <w:r w:rsidR="006F7A9E" w:rsidRPr="00EB365C">
        <w:rPr>
          <w:rFonts w:ascii="Times New Roman" w:hAnsi="Times New Roman" w:cs="Times New Roman"/>
          <w:sz w:val="28"/>
          <w:szCs w:val="28"/>
        </w:rPr>
        <w:t xml:space="preserve"> выбора медицинским</w:t>
      </w:r>
      <w:r w:rsidR="001B1C23">
        <w:rPr>
          <w:rFonts w:ascii="Times New Roman" w:hAnsi="Times New Roman" w:cs="Times New Roman"/>
          <w:sz w:val="28"/>
          <w:szCs w:val="28"/>
        </w:rPr>
        <w:t>и</w:t>
      </w:r>
      <w:r w:rsidR="006F7A9E" w:rsidRPr="00EB365C">
        <w:rPr>
          <w:rFonts w:ascii="Times New Roman" w:hAnsi="Times New Roman" w:cs="Times New Roman"/>
          <w:sz w:val="28"/>
          <w:szCs w:val="28"/>
        </w:rPr>
        <w:t xml:space="preserve"> работник</w:t>
      </w:r>
      <w:r w:rsidR="001B1C23">
        <w:rPr>
          <w:rFonts w:ascii="Times New Roman" w:hAnsi="Times New Roman" w:cs="Times New Roman"/>
          <w:sz w:val="28"/>
          <w:szCs w:val="28"/>
        </w:rPr>
        <w:t>ами</w:t>
      </w:r>
      <w:r w:rsidR="006F7A9E" w:rsidRPr="00EB365C">
        <w:rPr>
          <w:rFonts w:ascii="Times New Roman" w:hAnsi="Times New Roman" w:cs="Times New Roman"/>
          <w:sz w:val="28"/>
          <w:szCs w:val="28"/>
        </w:rPr>
        <w:t xml:space="preserve"> медицинск</w:t>
      </w:r>
      <w:r w:rsidR="00603771" w:rsidRPr="00EB365C">
        <w:rPr>
          <w:rFonts w:ascii="Times New Roman" w:hAnsi="Times New Roman" w:cs="Times New Roman"/>
          <w:sz w:val="28"/>
          <w:szCs w:val="28"/>
        </w:rPr>
        <w:t>их</w:t>
      </w:r>
      <w:r w:rsidR="006F7A9E" w:rsidRPr="00EB365C">
        <w:rPr>
          <w:rFonts w:ascii="Times New Roman" w:hAnsi="Times New Roman" w:cs="Times New Roman"/>
          <w:sz w:val="28"/>
          <w:szCs w:val="28"/>
        </w:rPr>
        <w:t xml:space="preserve"> организаци</w:t>
      </w:r>
      <w:r w:rsidR="00603771" w:rsidRPr="00EB365C">
        <w:rPr>
          <w:rFonts w:ascii="Times New Roman" w:hAnsi="Times New Roman" w:cs="Times New Roman"/>
          <w:sz w:val="28"/>
          <w:szCs w:val="28"/>
        </w:rPr>
        <w:t xml:space="preserve">й, функции и полномочия учредителей в отношении которых осуществляет Правительство </w:t>
      </w:r>
      <w:r w:rsidR="00EB365C" w:rsidRPr="00EB365C">
        <w:rPr>
          <w:rFonts w:ascii="Times New Roman" w:hAnsi="Times New Roman" w:cs="Times New Roman"/>
          <w:sz w:val="28"/>
          <w:szCs w:val="28"/>
        </w:rPr>
        <w:t>Российской Федерации</w:t>
      </w:r>
      <w:r w:rsidR="00603771" w:rsidRPr="00EB365C">
        <w:rPr>
          <w:rFonts w:ascii="Times New Roman" w:hAnsi="Times New Roman" w:cs="Times New Roman"/>
          <w:sz w:val="28"/>
          <w:szCs w:val="28"/>
        </w:rPr>
        <w:t xml:space="preserve"> или федеральные органы исполнительной власти, оказывающих медицинскую помощь, финансовое обеспечение котор</w:t>
      </w:r>
      <w:r w:rsidR="00137F76">
        <w:rPr>
          <w:rFonts w:ascii="Times New Roman" w:hAnsi="Times New Roman" w:cs="Times New Roman"/>
          <w:sz w:val="28"/>
          <w:szCs w:val="28"/>
        </w:rPr>
        <w:t>ых</w:t>
      </w:r>
      <w:r w:rsidR="00603771" w:rsidRPr="00EB365C">
        <w:rPr>
          <w:rFonts w:ascii="Times New Roman" w:hAnsi="Times New Roman" w:cs="Times New Roman"/>
          <w:sz w:val="28"/>
          <w:szCs w:val="28"/>
        </w:rPr>
        <w:t xml:space="preserve"> осуществляется </w:t>
      </w:r>
      <w:r w:rsidR="002D1802">
        <w:rPr>
          <w:rFonts w:ascii="Times New Roman" w:hAnsi="Times New Roman" w:cs="Times New Roman"/>
          <w:sz w:val="28"/>
          <w:szCs w:val="28"/>
        </w:rPr>
        <w:br/>
      </w:r>
      <w:r w:rsidR="00603771" w:rsidRPr="00EB365C">
        <w:rPr>
          <w:rFonts w:ascii="Times New Roman" w:hAnsi="Times New Roman" w:cs="Times New Roman"/>
          <w:sz w:val="28"/>
          <w:szCs w:val="28"/>
        </w:rPr>
        <w:t xml:space="preserve">в соответствии с пунктом 11 статьи 5 Федерального закона «Об обязательном медицинском страховании в </w:t>
      </w:r>
      <w:r w:rsidR="00EB365C" w:rsidRPr="00EB365C">
        <w:rPr>
          <w:rFonts w:ascii="Times New Roman" w:hAnsi="Times New Roman" w:cs="Times New Roman"/>
          <w:sz w:val="28"/>
          <w:szCs w:val="28"/>
        </w:rPr>
        <w:t>Российской Федерации</w:t>
      </w:r>
      <w:r w:rsidR="00603771" w:rsidRPr="00EB365C">
        <w:rPr>
          <w:rFonts w:ascii="Times New Roman" w:hAnsi="Times New Roman" w:cs="Times New Roman"/>
          <w:sz w:val="28"/>
          <w:szCs w:val="28"/>
        </w:rPr>
        <w:t>»</w:t>
      </w:r>
      <w:r w:rsidR="00137F76">
        <w:rPr>
          <w:rStyle w:val="a5"/>
          <w:rFonts w:ascii="Times New Roman" w:hAnsi="Times New Roman" w:cs="Times New Roman"/>
          <w:sz w:val="28"/>
          <w:szCs w:val="28"/>
        </w:rPr>
        <w:footnoteReference w:id="1"/>
      </w:r>
      <w:r w:rsidR="00603771" w:rsidRPr="00EB365C">
        <w:rPr>
          <w:rFonts w:ascii="Times New Roman" w:hAnsi="Times New Roman" w:cs="Times New Roman"/>
          <w:sz w:val="28"/>
          <w:szCs w:val="28"/>
        </w:rPr>
        <w:t xml:space="preserve">, которым </w:t>
      </w:r>
      <w:r w:rsidR="002D1802">
        <w:rPr>
          <w:rFonts w:ascii="Times New Roman" w:hAnsi="Times New Roman" w:cs="Times New Roman"/>
          <w:sz w:val="28"/>
          <w:szCs w:val="28"/>
        </w:rPr>
        <w:br/>
      </w:r>
      <w:r w:rsidR="00603771" w:rsidRPr="00EB365C">
        <w:rPr>
          <w:rFonts w:ascii="Times New Roman" w:hAnsi="Times New Roman" w:cs="Times New Roman"/>
          <w:sz w:val="28"/>
          <w:szCs w:val="28"/>
        </w:rPr>
        <w:t xml:space="preserve">в установленном порядке распределены объемы предоставления указанной медицинской помощи в соответствующем финансовом году и с которыми </w:t>
      </w:r>
      <w:r w:rsidR="002D1802">
        <w:rPr>
          <w:rFonts w:ascii="Times New Roman" w:hAnsi="Times New Roman" w:cs="Times New Roman"/>
          <w:sz w:val="28"/>
          <w:szCs w:val="28"/>
        </w:rPr>
        <w:br/>
      </w:r>
      <w:r w:rsidR="00603771" w:rsidRPr="00EB365C">
        <w:rPr>
          <w:rFonts w:ascii="Times New Roman" w:hAnsi="Times New Roman" w:cs="Times New Roman"/>
          <w:sz w:val="28"/>
          <w:szCs w:val="28"/>
        </w:rPr>
        <w:t xml:space="preserve">в соответствии со статьей 39.1 Федерального закона «Об обязательном медицинском страховании в </w:t>
      </w:r>
      <w:r w:rsidR="00EB365C" w:rsidRPr="00EB365C">
        <w:rPr>
          <w:rFonts w:ascii="Times New Roman" w:hAnsi="Times New Roman" w:cs="Times New Roman"/>
          <w:sz w:val="28"/>
          <w:szCs w:val="28"/>
        </w:rPr>
        <w:t>Российской Федерации</w:t>
      </w:r>
      <w:r w:rsidR="00603771" w:rsidRPr="00EB365C">
        <w:rPr>
          <w:rFonts w:ascii="Times New Roman" w:hAnsi="Times New Roman" w:cs="Times New Roman"/>
          <w:sz w:val="28"/>
          <w:szCs w:val="28"/>
        </w:rPr>
        <w:t>»</w:t>
      </w:r>
      <w:r w:rsidR="00C8350E">
        <w:rPr>
          <w:rStyle w:val="a5"/>
          <w:rFonts w:ascii="Times New Roman" w:hAnsi="Times New Roman" w:cs="Times New Roman"/>
          <w:sz w:val="28"/>
          <w:szCs w:val="28"/>
        </w:rPr>
        <w:footnoteReference w:id="2"/>
      </w:r>
      <w:r w:rsidR="00603771" w:rsidRPr="00EB365C">
        <w:rPr>
          <w:rFonts w:ascii="Times New Roman" w:hAnsi="Times New Roman" w:cs="Times New Roman"/>
          <w:sz w:val="28"/>
          <w:szCs w:val="28"/>
        </w:rPr>
        <w:t xml:space="preserve"> заключены договоры на оказание и оплату медицинской помощи в рамках базовой программы обязате</w:t>
      </w:r>
      <w:r w:rsidR="001B1C23">
        <w:rPr>
          <w:rFonts w:ascii="Times New Roman" w:hAnsi="Times New Roman" w:cs="Times New Roman"/>
          <w:sz w:val="28"/>
          <w:szCs w:val="28"/>
        </w:rPr>
        <w:t>льного медицинского страхования</w:t>
      </w:r>
      <w:r w:rsidR="00603771" w:rsidRPr="00EB365C">
        <w:rPr>
          <w:rFonts w:ascii="Times New Roman" w:hAnsi="Times New Roman" w:cs="Times New Roman"/>
          <w:sz w:val="28"/>
          <w:szCs w:val="28"/>
        </w:rPr>
        <w:t xml:space="preserve"> и медицинских организаций, участвующих в реализации территориальной программы обязательного страхования субъекта </w:t>
      </w:r>
      <w:r w:rsidR="00C8350E">
        <w:rPr>
          <w:rFonts w:ascii="Times New Roman" w:hAnsi="Times New Roman" w:cs="Times New Roman"/>
          <w:sz w:val="28"/>
          <w:szCs w:val="28"/>
        </w:rPr>
        <w:t>Российской Федерации</w:t>
      </w:r>
      <w:r w:rsidR="00603771" w:rsidRPr="00EB365C">
        <w:rPr>
          <w:rFonts w:ascii="Times New Roman" w:hAnsi="Times New Roman" w:cs="Times New Roman"/>
          <w:sz w:val="28"/>
          <w:szCs w:val="28"/>
        </w:rPr>
        <w:t xml:space="preserve"> в соответствующем финансовом году и с которыми в соответствии со статьей 39 Федерального закона «Об обязательном медицинском страховании в </w:t>
      </w:r>
      <w:r w:rsidR="00EB365C" w:rsidRPr="00EB365C">
        <w:rPr>
          <w:rFonts w:ascii="Times New Roman" w:hAnsi="Times New Roman" w:cs="Times New Roman"/>
          <w:sz w:val="28"/>
          <w:szCs w:val="28"/>
        </w:rPr>
        <w:t>Российской Федерации</w:t>
      </w:r>
      <w:r w:rsidR="00603771" w:rsidRPr="00EB365C">
        <w:rPr>
          <w:rFonts w:ascii="Times New Roman" w:hAnsi="Times New Roman" w:cs="Times New Roman"/>
          <w:sz w:val="28"/>
          <w:szCs w:val="28"/>
        </w:rPr>
        <w:t xml:space="preserve">» заключены договоры на оказание и оплату медицинской помощи по обязательному медицинскому страхованию на текущий финансовый год (далее – </w:t>
      </w:r>
      <w:bookmarkStart w:id="1" w:name="_Hlk63800216"/>
      <w:r w:rsidR="00603771" w:rsidRPr="00EB365C">
        <w:rPr>
          <w:rFonts w:ascii="Times New Roman" w:hAnsi="Times New Roman" w:cs="Times New Roman"/>
          <w:sz w:val="28"/>
          <w:szCs w:val="28"/>
        </w:rPr>
        <w:t>медицинская организация</w:t>
      </w:r>
      <w:bookmarkEnd w:id="1"/>
      <w:r w:rsidR="00603771" w:rsidRPr="00EB365C">
        <w:rPr>
          <w:rFonts w:ascii="Times New Roman" w:hAnsi="Times New Roman" w:cs="Times New Roman"/>
          <w:sz w:val="28"/>
          <w:szCs w:val="28"/>
        </w:rPr>
        <w:t xml:space="preserve">) </w:t>
      </w:r>
      <w:r w:rsidRPr="00EB365C">
        <w:rPr>
          <w:rFonts w:ascii="Times New Roman" w:hAnsi="Times New Roman" w:cs="Times New Roman"/>
          <w:sz w:val="28"/>
          <w:szCs w:val="28"/>
        </w:rPr>
        <w:t xml:space="preserve">программы повышения квалификации </w:t>
      </w:r>
      <w:r w:rsidR="002D1802">
        <w:rPr>
          <w:rFonts w:ascii="Times New Roman" w:hAnsi="Times New Roman" w:cs="Times New Roman"/>
          <w:sz w:val="28"/>
          <w:szCs w:val="28"/>
        </w:rPr>
        <w:br/>
      </w:r>
      <w:r w:rsidRPr="00EB365C">
        <w:rPr>
          <w:rFonts w:ascii="Times New Roman" w:hAnsi="Times New Roman" w:cs="Times New Roman"/>
          <w:sz w:val="28"/>
          <w:szCs w:val="28"/>
        </w:rPr>
        <w:t>в организации, осуществляющей образовательную деятельность, для направления на дополнительное профессиональное образование за счет средств</w:t>
      </w:r>
      <w:r w:rsidR="006F7A9E" w:rsidRPr="00EB365C">
        <w:rPr>
          <w:rFonts w:ascii="Times New Roman" w:hAnsi="Times New Roman" w:cs="Times New Roman"/>
          <w:sz w:val="28"/>
          <w:szCs w:val="28"/>
        </w:rPr>
        <w:t xml:space="preserve"> нормированного страхового запаса Федерального фонда обязательного медицинского страхования,</w:t>
      </w:r>
      <w:r w:rsidRPr="00EB365C">
        <w:rPr>
          <w:rFonts w:ascii="Times New Roman" w:hAnsi="Times New Roman" w:cs="Times New Roman"/>
          <w:sz w:val="28"/>
          <w:szCs w:val="28"/>
        </w:rPr>
        <w:t xml:space="preserve"> нормированного страхового </w:t>
      </w:r>
      <w:r w:rsidRPr="00EB365C">
        <w:rPr>
          <w:rFonts w:ascii="Times New Roman" w:hAnsi="Times New Roman" w:cs="Times New Roman"/>
          <w:sz w:val="28"/>
          <w:szCs w:val="28"/>
        </w:rPr>
        <w:lastRenderedPageBreak/>
        <w:t xml:space="preserve">запаса территориального фонда обязательного медицинского страхования (далее соответственно </w:t>
      </w:r>
      <w:r w:rsidR="00766DD8">
        <w:rPr>
          <w:rFonts w:ascii="Times New Roman" w:hAnsi="Times New Roman" w:cs="Times New Roman"/>
          <w:sz w:val="28"/>
          <w:szCs w:val="28"/>
        </w:rPr>
        <w:t>–</w:t>
      </w:r>
      <w:r w:rsidRPr="00EB365C">
        <w:rPr>
          <w:rFonts w:ascii="Times New Roman" w:hAnsi="Times New Roman" w:cs="Times New Roman"/>
          <w:sz w:val="28"/>
          <w:szCs w:val="28"/>
        </w:rPr>
        <w:t xml:space="preserve"> образовательная программа, образовательная организация).</w:t>
      </w:r>
    </w:p>
    <w:p w:rsidR="004D4337" w:rsidRPr="00EB365C" w:rsidRDefault="00603771" w:rsidP="004D4337">
      <w:pPr>
        <w:spacing w:after="0" w:line="240" w:lineRule="auto"/>
        <w:ind w:firstLine="709"/>
        <w:jc w:val="both"/>
        <w:rPr>
          <w:rFonts w:ascii="Times New Roman" w:hAnsi="Times New Roman" w:cs="Times New Roman"/>
          <w:sz w:val="28"/>
          <w:szCs w:val="28"/>
        </w:rPr>
      </w:pPr>
      <w:r w:rsidRPr="00EB365C">
        <w:rPr>
          <w:rFonts w:ascii="Times New Roman" w:hAnsi="Times New Roman" w:cs="Times New Roman"/>
          <w:sz w:val="28"/>
          <w:szCs w:val="28"/>
        </w:rPr>
        <w:t>2</w:t>
      </w:r>
      <w:r w:rsidR="004814E8" w:rsidRPr="00EB365C">
        <w:rPr>
          <w:rFonts w:ascii="Times New Roman" w:hAnsi="Times New Roman" w:cs="Times New Roman"/>
          <w:sz w:val="28"/>
          <w:szCs w:val="28"/>
        </w:rPr>
        <w:t>. Выбор образовательной программы и образовательной организации осуществляется медицинским работником</w:t>
      </w:r>
      <w:r w:rsidR="003329F5" w:rsidRPr="00EB365C">
        <w:rPr>
          <w:rFonts w:ascii="Times New Roman" w:hAnsi="Times New Roman" w:cs="Times New Roman"/>
          <w:sz w:val="28"/>
          <w:szCs w:val="28"/>
        </w:rPr>
        <w:t xml:space="preserve"> </w:t>
      </w:r>
      <w:bookmarkStart w:id="2" w:name="_Hlk63800371"/>
      <w:r w:rsidR="003329F5" w:rsidRPr="00EB365C">
        <w:rPr>
          <w:rFonts w:ascii="Times New Roman" w:hAnsi="Times New Roman" w:cs="Times New Roman"/>
          <w:sz w:val="28"/>
          <w:szCs w:val="28"/>
        </w:rPr>
        <w:t>медицинской организации</w:t>
      </w:r>
      <w:bookmarkEnd w:id="2"/>
      <w:r w:rsidR="001B1C23">
        <w:rPr>
          <w:rFonts w:ascii="Times New Roman" w:hAnsi="Times New Roman" w:cs="Times New Roman"/>
          <w:sz w:val="28"/>
          <w:szCs w:val="28"/>
        </w:rPr>
        <w:t xml:space="preserve"> </w:t>
      </w:r>
      <w:r w:rsidR="002D1802">
        <w:rPr>
          <w:rFonts w:ascii="Times New Roman" w:hAnsi="Times New Roman" w:cs="Times New Roman"/>
          <w:sz w:val="28"/>
          <w:szCs w:val="28"/>
        </w:rPr>
        <w:br/>
      </w:r>
      <w:r w:rsidR="004814E8" w:rsidRPr="00EB365C">
        <w:rPr>
          <w:rFonts w:ascii="Times New Roman" w:hAnsi="Times New Roman" w:cs="Times New Roman"/>
          <w:sz w:val="28"/>
          <w:szCs w:val="28"/>
        </w:rPr>
        <w:t xml:space="preserve">с использованием интернет-портала непрерывного медицинского </w:t>
      </w:r>
      <w:r w:rsidR="002D1802">
        <w:rPr>
          <w:rFonts w:ascii="Times New Roman" w:hAnsi="Times New Roman" w:cs="Times New Roman"/>
          <w:sz w:val="28"/>
          <w:szCs w:val="28"/>
        </w:rPr>
        <w:br/>
      </w:r>
      <w:r w:rsidR="004814E8" w:rsidRPr="00EB365C">
        <w:rPr>
          <w:rFonts w:ascii="Times New Roman" w:hAnsi="Times New Roman" w:cs="Times New Roman"/>
          <w:sz w:val="28"/>
          <w:szCs w:val="28"/>
        </w:rPr>
        <w:t>и фармацевтического образования в информаци</w:t>
      </w:r>
      <w:r w:rsidR="00EB365C" w:rsidRPr="00EB365C">
        <w:rPr>
          <w:rFonts w:ascii="Times New Roman" w:hAnsi="Times New Roman" w:cs="Times New Roman"/>
          <w:sz w:val="28"/>
          <w:szCs w:val="28"/>
        </w:rPr>
        <w:t>онно-телекоммуникационной сети «Интернет»</w:t>
      </w:r>
      <w:r w:rsidR="004814E8" w:rsidRPr="00EB365C">
        <w:rPr>
          <w:rFonts w:ascii="Times New Roman" w:hAnsi="Times New Roman" w:cs="Times New Roman"/>
          <w:sz w:val="28"/>
          <w:szCs w:val="28"/>
        </w:rPr>
        <w:t xml:space="preserve"> (далее </w:t>
      </w:r>
      <w:r w:rsidR="002A40F5">
        <w:rPr>
          <w:rFonts w:ascii="Times New Roman" w:hAnsi="Times New Roman" w:cs="Times New Roman"/>
          <w:sz w:val="28"/>
          <w:szCs w:val="28"/>
        </w:rPr>
        <w:t>–</w:t>
      </w:r>
      <w:r w:rsidR="004814E8" w:rsidRPr="00EB365C">
        <w:rPr>
          <w:rFonts w:ascii="Times New Roman" w:hAnsi="Times New Roman" w:cs="Times New Roman"/>
          <w:sz w:val="28"/>
          <w:szCs w:val="28"/>
        </w:rPr>
        <w:t xml:space="preserve"> интернет-портал), доступ к которому обеспечивается с использованием федеральной государстве</w:t>
      </w:r>
      <w:r w:rsidR="00EB365C" w:rsidRPr="00EB365C">
        <w:rPr>
          <w:rFonts w:ascii="Times New Roman" w:hAnsi="Times New Roman" w:cs="Times New Roman"/>
          <w:sz w:val="28"/>
          <w:szCs w:val="28"/>
        </w:rPr>
        <w:t>нной информационной системы «</w:t>
      </w:r>
      <w:r w:rsidR="004814E8" w:rsidRPr="00EB365C">
        <w:rPr>
          <w:rFonts w:ascii="Times New Roman" w:hAnsi="Times New Roman" w:cs="Times New Roman"/>
          <w:sz w:val="28"/>
          <w:szCs w:val="28"/>
        </w:rPr>
        <w:t xml:space="preserve">Единая система идентификации </w:t>
      </w:r>
      <w:r w:rsidR="002D1802">
        <w:rPr>
          <w:rFonts w:ascii="Times New Roman" w:hAnsi="Times New Roman" w:cs="Times New Roman"/>
          <w:sz w:val="28"/>
          <w:szCs w:val="28"/>
        </w:rPr>
        <w:br/>
      </w:r>
      <w:r w:rsidR="004814E8" w:rsidRPr="00EB365C">
        <w:rPr>
          <w:rFonts w:ascii="Times New Roman" w:hAnsi="Times New Roman" w:cs="Times New Roman"/>
          <w:sz w:val="28"/>
          <w:szCs w:val="28"/>
        </w:rP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w:t>
      </w:r>
      <w:r w:rsidR="00EB365C" w:rsidRPr="00EB365C">
        <w:rPr>
          <w:rFonts w:ascii="Times New Roman" w:hAnsi="Times New Roman" w:cs="Times New Roman"/>
          <w:sz w:val="28"/>
          <w:szCs w:val="28"/>
        </w:rPr>
        <w:t>ной форме»</w:t>
      </w:r>
      <w:r w:rsidR="004814E8" w:rsidRPr="00EB365C">
        <w:rPr>
          <w:rFonts w:ascii="Times New Roman" w:hAnsi="Times New Roman" w:cs="Times New Roman"/>
          <w:sz w:val="28"/>
          <w:szCs w:val="28"/>
        </w:rPr>
        <w:t xml:space="preserve"> и Федерального регистра медицинских работников, ведение которого осуществляется в соответствии с </w:t>
      </w:r>
      <w:hyperlink r:id="rId8" w:history="1">
        <w:r w:rsidR="004814E8" w:rsidRPr="00EB365C">
          <w:rPr>
            <w:rFonts w:ascii="Times New Roman" w:hAnsi="Times New Roman" w:cs="Times New Roman"/>
            <w:sz w:val="28"/>
            <w:szCs w:val="28"/>
          </w:rPr>
          <w:t>приказом</w:t>
        </w:r>
      </w:hyperlink>
      <w:r w:rsidR="004814E8" w:rsidRPr="00EB365C">
        <w:rPr>
          <w:rFonts w:ascii="Times New Roman" w:hAnsi="Times New Roman" w:cs="Times New Roman"/>
          <w:sz w:val="28"/>
          <w:szCs w:val="28"/>
        </w:rPr>
        <w:t xml:space="preserve"> Министерства здравоохранения Российской Федерации от 31 декабря 2013 г. </w:t>
      </w:r>
      <w:r w:rsidR="00EB365C" w:rsidRPr="00EB365C">
        <w:rPr>
          <w:rFonts w:ascii="Times New Roman" w:hAnsi="Times New Roman" w:cs="Times New Roman"/>
          <w:sz w:val="28"/>
          <w:szCs w:val="28"/>
        </w:rPr>
        <w:t>№ 1159н «</w:t>
      </w:r>
      <w:r w:rsidR="004814E8" w:rsidRPr="00EB365C">
        <w:rPr>
          <w:rFonts w:ascii="Times New Roman" w:hAnsi="Times New Roman" w:cs="Times New Roman"/>
          <w:sz w:val="28"/>
          <w:szCs w:val="28"/>
        </w:rPr>
        <w:t>Об утверждении Порядка ведения персонифицированного учета при осуществлении медицинской деятельности лиц, участвующ</w:t>
      </w:r>
      <w:r w:rsidR="00EB365C" w:rsidRPr="00EB365C">
        <w:rPr>
          <w:rFonts w:ascii="Times New Roman" w:hAnsi="Times New Roman" w:cs="Times New Roman"/>
          <w:sz w:val="28"/>
          <w:szCs w:val="28"/>
        </w:rPr>
        <w:t>их в оказании медицинских услуг»</w:t>
      </w:r>
      <w:r w:rsidR="002A40F5">
        <w:rPr>
          <w:rStyle w:val="a5"/>
          <w:rFonts w:ascii="Times New Roman" w:hAnsi="Times New Roman" w:cs="Times New Roman"/>
          <w:sz w:val="28"/>
          <w:szCs w:val="28"/>
        </w:rPr>
        <w:footnoteReference w:id="3"/>
      </w:r>
      <w:r w:rsidR="004814E8" w:rsidRPr="00EB365C">
        <w:rPr>
          <w:rFonts w:ascii="Times New Roman" w:hAnsi="Times New Roman" w:cs="Times New Roman"/>
          <w:sz w:val="28"/>
          <w:szCs w:val="28"/>
        </w:rPr>
        <w:t>.</w:t>
      </w:r>
    </w:p>
    <w:p w:rsidR="004814E8" w:rsidRDefault="008061E1" w:rsidP="004D4337">
      <w:pPr>
        <w:spacing w:after="0" w:line="240" w:lineRule="auto"/>
        <w:ind w:firstLine="709"/>
        <w:jc w:val="both"/>
        <w:rPr>
          <w:rFonts w:ascii="Times New Roman" w:hAnsi="Times New Roman" w:cs="Times New Roman"/>
          <w:sz w:val="28"/>
          <w:szCs w:val="28"/>
        </w:rPr>
      </w:pPr>
      <w:r w:rsidRPr="00EB365C">
        <w:rPr>
          <w:rFonts w:ascii="Times New Roman" w:hAnsi="Times New Roman" w:cs="Times New Roman"/>
          <w:sz w:val="28"/>
          <w:szCs w:val="28"/>
        </w:rPr>
        <w:t>3</w:t>
      </w:r>
      <w:r w:rsidR="004814E8" w:rsidRPr="00EB365C">
        <w:rPr>
          <w:rFonts w:ascii="Times New Roman" w:hAnsi="Times New Roman" w:cs="Times New Roman"/>
          <w:sz w:val="28"/>
          <w:szCs w:val="28"/>
        </w:rPr>
        <w:t>. Для обеспечения выбора медицинским работником</w:t>
      </w:r>
      <w:r w:rsidR="001B1C23">
        <w:rPr>
          <w:rFonts w:ascii="Times New Roman" w:hAnsi="Times New Roman" w:cs="Times New Roman"/>
          <w:sz w:val="28"/>
          <w:szCs w:val="28"/>
        </w:rPr>
        <w:t xml:space="preserve"> медицинской организации </w:t>
      </w:r>
      <w:r w:rsidR="004814E8" w:rsidRPr="00EB365C">
        <w:rPr>
          <w:rFonts w:ascii="Times New Roman" w:hAnsi="Times New Roman" w:cs="Times New Roman"/>
          <w:sz w:val="28"/>
          <w:szCs w:val="28"/>
        </w:rPr>
        <w:t xml:space="preserve">образовательной программы и образовательной организации на интернет-портале размещается список образовательных программ, реализация которых направлена на освоение знаний и приобретение умений и навыков для оказания медицинской помощи в рамках </w:t>
      </w:r>
      <w:r w:rsidR="004D4337" w:rsidRPr="00EB365C">
        <w:rPr>
          <w:rFonts w:ascii="Times New Roman" w:hAnsi="Times New Roman" w:cs="Times New Roman"/>
          <w:sz w:val="28"/>
          <w:szCs w:val="28"/>
        </w:rPr>
        <w:t xml:space="preserve">базовых программ обязательного медицинского страхования, </w:t>
      </w:r>
      <w:r w:rsidR="004814E8" w:rsidRPr="00EB365C">
        <w:rPr>
          <w:rFonts w:ascii="Times New Roman" w:hAnsi="Times New Roman" w:cs="Times New Roman"/>
          <w:sz w:val="28"/>
          <w:szCs w:val="28"/>
        </w:rPr>
        <w:t xml:space="preserve">территориальных программ обязательного медицинского страхования на текущий финансовый год (далее </w:t>
      </w:r>
      <w:r w:rsidR="002A40F5">
        <w:rPr>
          <w:rFonts w:ascii="Times New Roman" w:hAnsi="Times New Roman" w:cs="Times New Roman"/>
          <w:sz w:val="28"/>
          <w:szCs w:val="28"/>
        </w:rPr>
        <w:t>–</w:t>
      </w:r>
      <w:r w:rsidR="004814E8" w:rsidRPr="00EB365C">
        <w:rPr>
          <w:rFonts w:ascii="Times New Roman" w:hAnsi="Times New Roman" w:cs="Times New Roman"/>
          <w:sz w:val="28"/>
          <w:szCs w:val="28"/>
        </w:rPr>
        <w:t xml:space="preserve"> список образовательных программ).</w:t>
      </w:r>
      <w:r w:rsidR="00FB000D" w:rsidRPr="00EB365C">
        <w:rPr>
          <w:rFonts w:ascii="Times New Roman" w:hAnsi="Times New Roman" w:cs="Times New Roman"/>
          <w:sz w:val="28"/>
          <w:szCs w:val="28"/>
        </w:rPr>
        <w:t xml:space="preserve"> </w:t>
      </w:r>
      <w:r w:rsidR="00B746A8">
        <w:rPr>
          <w:rFonts w:ascii="Times New Roman" w:hAnsi="Times New Roman" w:cs="Times New Roman"/>
          <w:sz w:val="28"/>
          <w:szCs w:val="28"/>
        </w:rPr>
        <w:t>О</w:t>
      </w:r>
      <w:r w:rsidR="00FB000D" w:rsidRPr="00EB365C">
        <w:rPr>
          <w:rFonts w:ascii="Times New Roman" w:hAnsi="Times New Roman" w:cs="Times New Roman"/>
          <w:sz w:val="28"/>
          <w:szCs w:val="28"/>
        </w:rPr>
        <w:t>бразовательн</w:t>
      </w:r>
      <w:r w:rsidR="00B746A8">
        <w:rPr>
          <w:rFonts w:ascii="Times New Roman" w:hAnsi="Times New Roman" w:cs="Times New Roman"/>
          <w:sz w:val="28"/>
          <w:szCs w:val="28"/>
        </w:rPr>
        <w:t>ые</w:t>
      </w:r>
      <w:r w:rsidR="00FB000D" w:rsidRPr="00EB365C">
        <w:rPr>
          <w:rFonts w:ascii="Times New Roman" w:hAnsi="Times New Roman" w:cs="Times New Roman"/>
          <w:sz w:val="28"/>
          <w:szCs w:val="28"/>
        </w:rPr>
        <w:t xml:space="preserve"> программы повышения квалификации должн</w:t>
      </w:r>
      <w:r w:rsidR="00B746A8">
        <w:rPr>
          <w:rFonts w:ascii="Times New Roman" w:hAnsi="Times New Roman" w:cs="Times New Roman"/>
          <w:sz w:val="28"/>
          <w:szCs w:val="28"/>
        </w:rPr>
        <w:t>ы</w:t>
      </w:r>
      <w:r w:rsidR="00FB000D" w:rsidRPr="00EB365C">
        <w:rPr>
          <w:rFonts w:ascii="Times New Roman" w:hAnsi="Times New Roman" w:cs="Times New Roman"/>
          <w:sz w:val="28"/>
          <w:szCs w:val="28"/>
        </w:rPr>
        <w:t xml:space="preserve"> соответствовать</w:t>
      </w:r>
      <w:r w:rsidR="00B746A8">
        <w:rPr>
          <w:rFonts w:ascii="Times New Roman" w:hAnsi="Times New Roman" w:cs="Times New Roman"/>
          <w:sz w:val="28"/>
          <w:szCs w:val="28"/>
        </w:rPr>
        <w:t xml:space="preserve"> требованиям</w:t>
      </w:r>
      <w:r w:rsidR="00FB000D" w:rsidRPr="00EB365C">
        <w:rPr>
          <w:rFonts w:ascii="Times New Roman" w:hAnsi="Times New Roman" w:cs="Times New Roman"/>
          <w:sz w:val="28"/>
          <w:szCs w:val="28"/>
        </w:rPr>
        <w:t xml:space="preserve"> </w:t>
      </w:r>
      <w:hyperlink r:id="rId9" w:history="1">
        <w:r w:rsidR="00FB000D" w:rsidRPr="00EB365C">
          <w:rPr>
            <w:rFonts w:ascii="Times New Roman" w:hAnsi="Times New Roman" w:cs="Times New Roman"/>
            <w:sz w:val="28"/>
            <w:szCs w:val="28"/>
          </w:rPr>
          <w:t>подпункт</w:t>
        </w:r>
        <w:r w:rsidR="00B746A8">
          <w:rPr>
            <w:rFonts w:ascii="Times New Roman" w:hAnsi="Times New Roman" w:cs="Times New Roman"/>
            <w:sz w:val="28"/>
            <w:szCs w:val="28"/>
          </w:rPr>
          <w:t>а</w:t>
        </w:r>
        <w:bookmarkStart w:id="3" w:name="_GoBack"/>
        <w:bookmarkEnd w:id="3"/>
        <w:r w:rsidR="00EB365C" w:rsidRPr="00EB365C">
          <w:rPr>
            <w:rFonts w:ascii="Times New Roman" w:hAnsi="Times New Roman" w:cs="Times New Roman"/>
            <w:sz w:val="28"/>
            <w:szCs w:val="28"/>
          </w:rPr>
          <w:t xml:space="preserve"> «а»</w:t>
        </w:r>
        <w:r w:rsidR="00FB000D" w:rsidRPr="00EB365C">
          <w:rPr>
            <w:rFonts w:ascii="Times New Roman" w:hAnsi="Times New Roman" w:cs="Times New Roman"/>
            <w:sz w:val="28"/>
            <w:szCs w:val="28"/>
          </w:rPr>
          <w:t xml:space="preserve"> пункта</w:t>
        </w:r>
      </w:hyperlink>
      <w:r w:rsidR="00FB000D" w:rsidRPr="00EB365C">
        <w:rPr>
          <w:rFonts w:ascii="Times New Roman" w:hAnsi="Times New Roman" w:cs="Times New Roman"/>
          <w:sz w:val="28"/>
          <w:szCs w:val="28"/>
        </w:rPr>
        <w:t xml:space="preserve"> 8 Правил использования медицинск</w:t>
      </w:r>
      <w:r w:rsidR="001B1C23">
        <w:rPr>
          <w:rFonts w:ascii="Times New Roman" w:hAnsi="Times New Roman" w:cs="Times New Roman"/>
          <w:sz w:val="28"/>
          <w:szCs w:val="28"/>
        </w:rPr>
        <w:t>ой</w:t>
      </w:r>
      <w:r w:rsidR="00FB000D" w:rsidRPr="00EB365C">
        <w:rPr>
          <w:rFonts w:ascii="Times New Roman" w:hAnsi="Times New Roman" w:cs="Times New Roman"/>
          <w:sz w:val="28"/>
          <w:szCs w:val="28"/>
        </w:rPr>
        <w:t xml:space="preserve"> организаци</w:t>
      </w:r>
      <w:r w:rsidR="001B1C23">
        <w:rPr>
          <w:rFonts w:ascii="Times New Roman" w:hAnsi="Times New Roman" w:cs="Times New Roman"/>
          <w:sz w:val="28"/>
          <w:szCs w:val="28"/>
        </w:rPr>
        <w:t>ей</w:t>
      </w:r>
      <w:r w:rsidR="00FB000D" w:rsidRPr="00EB365C">
        <w:rPr>
          <w:rFonts w:ascii="Times New Roman" w:hAnsi="Times New Roman" w:cs="Times New Roman"/>
          <w:sz w:val="28"/>
          <w:szCs w:val="28"/>
        </w:rPr>
        <w:t xml:space="preserve"> средств нормированного страхового запаса Федерального фонда обязательного медицинского страхования,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утвержденных постановлением Правительства Российской Федерации от 21 апреля 2016 г. № 332</w:t>
      </w:r>
      <w:r w:rsidR="00766DD8">
        <w:rPr>
          <w:rStyle w:val="a5"/>
          <w:rFonts w:ascii="Times New Roman" w:hAnsi="Times New Roman" w:cs="Times New Roman"/>
          <w:sz w:val="28"/>
          <w:szCs w:val="28"/>
        </w:rPr>
        <w:footnoteReference w:id="4"/>
      </w:r>
      <w:r w:rsidR="00FB000D" w:rsidRPr="00EB365C">
        <w:rPr>
          <w:rFonts w:ascii="Times New Roman" w:hAnsi="Times New Roman" w:cs="Times New Roman"/>
          <w:sz w:val="28"/>
          <w:szCs w:val="28"/>
        </w:rPr>
        <w:t>.</w:t>
      </w:r>
      <w:r w:rsidR="00076D5D" w:rsidRPr="00EB365C">
        <w:rPr>
          <w:rFonts w:ascii="Times New Roman" w:hAnsi="Times New Roman" w:cs="Times New Roman"/>
          <w:sz w:val="28"/>
          <w:szCs w:val="28"/>
        </w:rPr>
        <w:t xml:space="preserve"> </w:t>
      </w:r>
      <w:r w:rsidR="009A135B" w:rsidRPr="00EB365C">
        <w:rPr>
          <w:rFonts w:ascii="Times New Roman" w:hAnsi="Times New Roman" w:cs="Times New Roman"/>
          <w:sz w:val="28"/>
          <w:szCs w:val="28"/>
        </w:rPr>
        <w:t xml:space="preserve"> </w:t>
      </w:r>
    </w:p>
    <w:p w:rsidR="002D1802" w:rsidRPr="00EB365C" w:rsidRDefault="002D1802" w:rsidP="004D4337">
      <w:pPr>
        <w:spacing w:after="0" w:line="240" w:lineRule="auto"/>
        <w:ind w:firstLine="709"/>
        <w:jc w:val="both"/>
        <w:rPr>
          <w:rFonts w:ascii="Times New Roman" w:hAnsi="Times New Roman" w:cs="Times New Roman"/>
          <w:sz w:val="28"/>
          <w:szCs w:val="28"/>
        </w:rPr>
      </w:pPr>
    </w:p>
    <w:p w:rsidR="004814E8" w:rsidRPr="00EB365C" w:rsidRDefault="008061E1" w:rsidP="004D4337">
      <w:pPr>
        <w:pStyle w:val="ConsPlusNormal"/>
        <w:ind w:firstLine="709"/>
        <w:jc w:val="both"/>
        <w:rPr>
          <w:sz w:val="28"/>
          <w:szCs w:val="28"/>
        </w:rPr>
      </w:pPr>
      <w:r w:rsidRPr="00EB365C">
        <w:rPr>
          <w:sz w:val="28"/>
          <w:szCs w:val="28"/>
        </w:rPr>
        <w:lastRenderedPageBreak/>
        <w:t>4.</w:t>
      </w:r>
      <w:r w:rsidR="004814E8" w:rsidRPr="00EB365C">
        <w:rPr>
          <w:sz w:val="28"/>
          <w:szCs w:val="28"/>
        </w:rPr>
        <w:t xml:space="preserve"> В список образовательных программ вносятся образовательные программы, реализуемые образовательными организациями с применением одной или нескольких образовательных технологий: стажировки, симуляционного обучения, дистанционных образовательных технологий </w:t>
      </w:r>
      <w:r w:rsidR="002D1802">
        <w:rPr>
          <w:sz w:val="28"/>
          <w:szCs w:val="28"/>
        </w:rPr>
        <w:br/>
      </w:r>
      <w:r w:rsidR="004814E8" w:rsidRPr="00EB365C">
        <w:rPr>
          <w:sz w:val="28"/>
          <w:szCs w:val="28"/>
        </w:rPr>
        <w:t>и электронного обучения, а также образовательные программы, реализуемые в сетевой форме.</w:t>
      </w:r>
    </w:p>
    <w:p w:rsidR="004814E8" w:rsidRPr="00EB365C" w:rsidRDefault="004814E8" w:rsidP="004D4337">
      <w:pPr>
        <w:pStyle w:val="ConsPlusNormal"/>
        <w:ind w:firstLine="709"/>
        <w:jc w:val="both"/>
        <w:rPr>
          <w:sz w:val="28"/>
          <w:szCs w:val="28"/>
        </w:rPr>
      </w:pPr>
      <w:r w:rsidRPr="00EB365C">
        <w:rPr>
          <w:sz w:val="28"/>
          <w:szCs w:val="28"/>
        </w:rPr>
        <w:t xml:space="preserve">На интернет-портале размещается следующая информация </w:t>
      </w:r>
      <w:r w:rsidR="002D1802">
        <w:rPr>
          <w:sz w:val="28"/>
          <w:szCs w:val="28"/>
        </w:rPr>
        <w:br/>
      </w:r>
      <w:r w:rsidRPr="00EB365C">
        <w:rPr>
          <w:sz w:val="28"/>
          <w:szCs w:val="28"/>
        </w:rPr>
        <w:t>об образовательной программе:</w:t>
      </w:r>
    </w:p>
    <w:p w:rsidR="004814E8" w:rsidRPr="00EB365C" w:rsidRDefault="004814E8" w:rsidP="004D4337">
      <w:pPr>
        <w:pStyle w:val="ConsPlusNormal"/>
        <w:ind w:firstLine="709"/>
        <w:jc w:val="both"/>
        <w:rPr>
          <w:sz w:val="28"/>
          <w:szCs w:val="28"/>
        </w:rPr>
      </w:pPr>
      <w:r w:rsidRPr="00EB365C">
        <w:rPr>
          <w:sz w:val="28"/>
          <w:szCs w:val="28"/>
        </w:rPr>
        <w:t>- наименование образовательной программы;</w:t>
      </w:r>
    </w:p>
    <w:p w:rsidR="004814E8" w:rsidRPr="00EB365C" w:rsidRDefault="004814E8" w:rsidP="004D4337">
      <w:pPr>
        <w:pStyle w:val="ConsPlusNormal"/>
        <w:ind w:firstLine="709"/>
        <w:jc w:val="both"/>
        <w:rPr>
          <w:sz w:val="28"/>
          <w:szCs w:val="28"/>
        </w:rPr>
      </w:pPr>
      <w:r w:rsidRPr="00EB365C">
        <w:rPr>
          <w:sz w:val="28"/>
          <w:szCs w:val="28"/>
        </w:rPr>
        <w:t>- продолжительность и форма реализации образовательной программы;</w:t>
      </w:r>
    </w:p>
    <w:p w:rsidR="004814E8" w:rsidRPr="00EB365C" w:rsidRDefault="004814E8" w:rsidP="004D4337">
      <w:pPr>
        <w:pStyle w:val="ConsPlusNormal"/>
        <w:ind w:firstLine="709"/>
        <w:jc w:val="both"/>
        <w:rPr>
          <w:sz w:val="28"/>
          <w:szCs w:val="28"/>
        </w:rPr>
      </w:pPr>
      <w:r w:rsidRPr="00EB365C">
        <w:rPr>
          <w:sz w:val="28"/>
          <w:szCs w:val="28"/>
        </w:rPr>
        <w:t xml:space="preserve">- специальность (специальности) медицинских работников, </w:t>
      </w:r>
      <w:r w:rsidR="002D1802">
        <w:rPr>
          <w:sz w:val="28"/>
          <w:szCs w:val="28"/>
        </w:rPr>
        <w:br/>
      </w:r>
      <w:r w:rsidRPr="00EB365C">
        <w:rPr>
          <w:sz w:val="28"/>
          <w:szCs w:val="28"/>
        </w:rPr>
        <w:t>на обучение которых направлена образовательная программа;</w:t>
      </w:r>
    </w:p>
    <w:p w:rsidR="004814E8" w:rsidRPr="00EB365C" w:rsidRDefault="004814E8" w:rsidP="004D4337">
      <w:pPr>
        <w:pStyle w:val="ConsPlusNormal"/>
        <w:ind w:firstLine="709"/>
        <w:jc w:val="both"/>
        <w:rPr>
          <w:sz w:val="28"/>
          <w:szCs w:val="28"/>
        </w:rPr>
      </w:pPr>
      <w:r w:rsidRPr="00EB365C">
        <w:rPr>
          <w:sz w:val="28"/>
          <w:szCs w:val="28"/>
        </w:rPr>
        <w:t>- краткое содержание образовательной программы;</w:t>
      </w:r>
    </w:p>
    <w:p w:rsidR="004814E8" w:rsidRPr="00EB365C" w:rsidRDefault="004814E8" w:rsidP="004D4337">
      <w:pPr>
        <w:pStyle w:val="ConsPlusNormal"/>
        <w:ind w:firstLine="709"/>
        <w:jc w:val="both"/>
        <w:rPr>
          <w:sz w:val="28"/>
          <w:szCs w:val="28"/>
        </w:rPr>
      </w:pPr>
      <w:r w:rsidRPr="00EB365C">
        <w:rPr>
          <w:sz w:val="28"/>
          <w:szCs w:val="28"/>
        </w:rPr>
        <w:t>- сведения о стажировке, симуляционном обучении, дистанционных образовательных технологиях и электронном обучении в ходе реализации образовательной программы;</w:t>
      </w:r>
    </w:p>
    <w:p w:rsidR="004814E8" w:rsidRPr="00EB365C" w:rsidRDefault="004814E8" w:rsidP="004D4337">
      <w:pPr>
        <w:pStyle w:val="ConsPlusNormal"/>
        <w:ind w:firstLine="709"/>
        <w:jc w:val="both"/>
        <w:rPr>
          <w:sz w:val="28"/>
          <w:szCs w:val="28"/>
        </w:rPr>
      </w:pPr>
      <w:r w:rsidRPr="00EB365C">
        <w:rPr>
          <w:sz w:val="28"/>
          <w:szCs w:val="28"/>
        </w:rPr>
        <w:t>- сведения о реализации образовательной программы в сетевой форме.</w:t>
      </w:r>
    </w:p>
    <w:p w:rsidR="004814E8" w:rsidRPr="00EB365C" w:rsidRDefault="008061E1" w:rsidP="004D4337">
      <w:pPr>
        <w:pStyle w:val="ConsPlusNormal"/>
        <w:ind w:firstLine="709"/>
        <w:jc w:val="both"/>
        <w:rPr>
          <w:sz w:val="28"/>
          <w:szCs w:val="28"/>
        </w:rPr>
      </w:pPr>
      <w:r w:rsidRPr="00EB365C">
        <w:rPr>
          <w:sz w:val="28"/>
          <w:szCs w:val="28"/>
        </w:rPr>
        <w:t>5.</w:t>
      </w:r>
      <w:r w:rsidR="004814E8" w:rsidRPr="00EB365C">
        <w:rPr>
          <w:sz w:val="28"/>
          <w:szCs w:val="28"/>
        </w:rPr>
        <w:t xml:space="preserve"> Выбор образовательной программы и образовательной организации осуществляется медицинским работником, обучение которого включено </w:t>
      </w:r>
      <w:r w:rsidR="002D1802">
        <w:rPr>
          <w:sz w:val="28"/>
          <w:szCs w:val="28"/>
        </w:rPr>
        <w:br/>
      </w:r>
      <w:r w:rsidR="004814E8" w:rsidRPr="00EB365C">
        <w:rPr>
          <w:sz w:val="28"/>
          <w:szCs w:val="28"/>
        </w:rPr>
        <w:t>в заявк</w:t>
      </w:r>
      <w:r w:rsidR="004D4337" w:rsidRPr="00EB365C">
        <w:rPr>
          <w:sz w:val="28"/>
          <w:szCs w:val="28"/>
        </w:rPr>
        <w:t>и</w:t>
      </w:r>
      <w:r w:rsidR="004814E8" w:rsidRPr="00EB365C">
        <w:rPr>
          <w:sz w:val="28"/>
          <w:szCs w:val="28"/>
        </w:rPr>
        <w:t xml:space="preserve"> медицинск</w:t>
      </w:r>
      <w:r w:rsidR="001B1C23">
        <w:rPr>
          <w:sz w:val="28"/>
          <w:szCs w:val="28"/>
        </w:rPr>
        <w:t>ой</w:t>
      </w:r>
      <w:r w:rsidR="004814E8" w:rsidRPr="00EB365C">
        <w:rPr>
          <w:sz w:val="28"/>
          <w:szCs w:val="28"/>
        </w:rPr>
        <w:t xml:space="preserve"> организаци</w:t>
      </w:r>
      <w:r w:rsidR="001B1C23">
        <w:rPr>
          <w:sz w:val="28"/>
          <w:szCs w:val="28"/>
        </w:rPr>
        <w:t xml:space="preserve">и </w:t>
      </w:r>
      <w:r w:rsidR="004814E8" w:rsidRPr="00EB365C">
        <w:rPr>
          <w:sz w:val="28"/>
          <w:szCs w:val="28"/>
        </w:rPr>
        <w:t xml:space="preserve">на включение в план мероприятий </w:t>
      </w:r>
      <w:r w:rsidR="002D1802">
        <w:rPr>
          <w:sz w:val="28"/>
          <w:szCs w:val="28"/>
        </w:rPr>
        <w:br/>
      </w:r>
      <w:r w:rsidR="004814E8" w:rsidRPr="00EB365C">
        <w:rPr>
          <w:sz w:val="28"/>
          <w:szCs w:val="28"/>
        </w:rPr>
        <w:t>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r w:rsidRPr="00EB365C">
        <w:rPr>
          <w:sz w:val="28"/>
          <w:szCs w:val="28"/>
        </w:rPr>
        <w:t>.</w:t>
      </w:r>
    </w:p>
    <w:p w:rsidR="004814E8" w:rsidRPr="00EB365C" w:rsidRDefault="008061E1" w:rsidP="004D4337">
      <w:pPr>
        <w:pStyle w:val="ConsPlusNormal"/>
        <w:ind w:firstLine="709"/>
        <w:jc w:val="both"/>
        <w:rPr>
          <w:sz w:val="28"/>
          <w:szCs w:val="28"/>
        </w:rPr>
      </w:pPr>
      <w:r w:rsidRPr="00EB365C">
        <w:rPr>
          <w:sz w:val="28"/>
          <w:szCs w:val="28"/>
        </w:rPr>
        <w:t>6</w:t>
      </w:r>
      <w:r w:rsidR="004814E8" w:rsidRPr="00EB365C">
        <w:rPr>
          <w:sz w:val="28"/>
          <w:szCs w:val="28"/>
        </w:rPr>
        <w:t xml:space="preserve">. В целях осуществления выбора образовательной программы </w:t>
      </w:r>
      <w:r w:rsidR="002D1802">
        <w:rPr>
          <w:sz w:val="28"/>
          <w:szCs w:val="28"/>
        </w:rPr>
        <w:br/>
      </w:r>
      <w:r w:rsidR="004814E8" w:rsidRPr="00EB365C">
        <w:rPr>
          <w:sz w:val="28"/>
          <w:szCs w:val="28"/>
        </w:rPr>
        <w:t>и образовательной организации медицинский работник:</w:t>
      </w:r>
    </w:p>
    <w:p w:rsidR="004814E8" w:rsidRPr="00EB365C" w:rsidRDefault="004814E8" w:rsidP="004D4337">
      <w:pPr>
        <w:pStyle w:val="ConsPlusNormal"/>
        <w:ind w:firstLine="709"/>
        <w:jc w:val="both"/>
        <w:rPr>
          <w:sz w:val="28"/>
          <w:szCs w:val="28"/>
        </w:rPr>
      </w:pPr>
      <w:r w:rsidRPr="00EB365C">
        <w:rPr>
          <w:sz w:val="28"/>
          <w:szCs w:val="28"/>
        </w:rPr>
        <w:t>- проходит регистрацию на интернет-портале;</w:t>
      </w:r>
    </w:p>
    <w:p w:rsidR="004814E8" w:rsidRPr="00EB365C" w:rsidRDefault="004814E8" w:rsidP="004D4337">
      <w:pPr>
        <w:pStyle w:val="ConsPlusNormal"/>
        <w:ind w:firstLine="709"/>
        <w:jc w:val="both"/>
        <w:rPr>
          <w:sz w:val="28"/>
          <w:szCs w:val="28"/>
        </w:rPr>
      </w:pPr>
      <w:r w:rsidRPr="00EB365C">
        <w:rPr>
          <w:sz w:val="28"/>
          <w:szCs w:val="28"/>
        </w:rPr>
        <w:t>- осуществляет выбор образовательной программы из списка образовательных программ;</w:t>
      </w:r>
    </w:p>
    <w:p w:rsidR="004814E8" w:rsidRPr="00EB365C" w:rsidRDefault="004814E8" w:rsidP="004D4337">
      <w:pPr>
        <w:pStyle w:val="ConsPlusNormal"/>
        <w:ind w:firstLine="709"/>
        <w:jc w:val="both"/>
        <w:rPr>
          <w:sz w:val="28"/>
          <w:szCs w:val="28"/>
        </w:rPr>
      </w:pPr>
      <w:r w:rsidRPr="00EB365C">
        <w:rPr>
          <w:sz w:val="28"/>
          <w:szCs w:val="28"/>
        </w:rPr>
        <w:t xml:space="preserve">- создает предварительную заявку для зачисления на обучение </w:t>
      </w:r>
      <w:r w:rsidR="002D1802">
        <w:rPr>
          <w:sz w:val="28"/>
          <w:szCs w:val="28"/>
        </w:rPr>
        <w:br/>
      </w:r>
      <w:r w:rsidRPr="00EB365C">
        <w:rPr>
          <w:sz w:val="28"/>
          <w:szCs w:val="28"/>
        </w:rPr>
        <w:t xml:space="preserve">по выбранной образовательной программе (далее </w:t>
      </w:r>
      <w:r w:rsidR="00766DD8">
        <w:rPr>
          <w:sz w:val="28"/>
          <w:szCs w:val="28"/>
        </w:rPr>
        <w:t>–</w:t>
      </w:r>
      <w:r w:rsidRPr="00EB365C">
        <w:rPr>
          <w:sz w:val="28"/>
          <w:szCs w:val="28"/>
        </w:rPr>
        <w:t xml:space="preserve"> предварительная заявка), доступную для распечатывания на бумажном носителе;</w:t>
      </w:r>
    </w:p>
    <w:p w:rsidR="004814E8" w:rsidRPr="00EB365C" w:rsidRDefault="004814E8" w:rsidP="004D4337">
      <w:pPr>
        <w:pStyle w:val="ConsPlusNormal"/>
        <w:ind w:firstLine="709"/>
        <w:jc w:val="both"/>
        <w:rPr>
          <w:sz w:val="28"/>
          <w:szCs w:val="28"/>
        </w:rPr>
      </w:pPr>
      <w:r w:rsidRPr="00EB365C">
        <w:rPr>
          <w:sz w:val="28"/>
          <w:szCs w:val="28"/>
        </w:rPr>
        <w:t xml:space="preserve">- согласовывает с руководителем </w:t>
      </w:r>
      <w:r w:rsidR="008061E1" w:rsidRPr="00EB365C">
        <w:rPr>
          <w:sz w:val="28"/>
          <w:szCs w:val="28"/>
        </w:rPr>
        <w:t xml:space="preserve">медицинской организации, подведомственной федеральному органу исполнительной власти </w:t>
      </w:r>
      <w:r w:rsidR="002D1802">
        <w:rPr>
          <w:sz w:val="28"/>
          <w:szCs w:val="28"/>
        </w:rPr>
        <w:br/>
      </w:r>
      <w:r w:rsidR="008061E1" w:rsidRPr="00EB365C">
        <w:rPr>
          <w:sz w:val="28"/>
          <w:szCs w:val="28"/>
        </w:rPr>
        <w:t xml:space="preserve">и медицинской организации </w:t>
      </w:r>
      <w:r w:rsidRPr="00EB365C">
        <w:rPr>
          <w:sz w:val="28"/>
          <w:szCs w:val="28"/>
        </w:rPr>
        <w:t xml:space="preserve">(далее </w:t>
      </w:r>
      <w:r w:rsidR="00766DD8">
        <w:rPr>
          <w:sz w:val="28"/>
          <w:szCs w:val="28"/>
        </w:rPr>
        <w:t>–</w:t>
      </w:r>
      <w:r w:rsidRPr="00EB365C">
        <w:rPr>
          <w:sz w:val="28"/>
          <w:szCs w:val="28"/>
        </w:rPr>
        <w:t xml:space="preserve"> работодатель) выбранную образовательную организацию, а также сроки обучения и тематику образовательной программы;</w:t>
      </w:r>
    </w:p>
    <w:p w:rsidR="004814E8" w:rsidRPr="00EB365C" w:rsidRDefault="004814E8" w:rsidP="004D4337">
      <w:pPr>
        <w:pStyle w:val="ConsPlusNormal"/>
        <w:ind w:firstLine="709"/>
        <w:jc w:val="both"/>
        <w:rPr>
          <w:sz w:val="28"/>
          <w:szCs w:val="28"/>
        </w:rPr>
      </w:pPr>
      <w:r w:rsidRPr="00EB365C">
        <w:rPr>
          <w:sz w:val="28"/>
          <w:szCs w:val="28"/>
        </w:rPr>
        <w:t xml:space="preserve">- предоставляет работодателю заявление о направлении </w:t>
      </w:r>
      <w:r w:rsidR="002D1802">
        <w:rPr>
          <w:sz w:val="28"/>
          <w:szCs w:val="28"/>
        </w:rPr>
        <w:br/>
      </w:r>
      <w:r w:rsidRPr="00EB365C">
        <w:rPr>
          <w:sz w:val="28"/>
          <w:szCs w:val="28"/>
        </w:rPr>
        <w:t>на дополнительное профессиональное образование по программе повышения квалификаци</w:t>
      </w:r>
      <w:r w:rsidR="00764215" w:rsidRPr="00EB365C">
        <w:rPr>
          <w:sz w:val="28"/>
          <w:szCs w:val="28"/>
        </w:rPr>
        <w:t>и в образовательную организацию</w:t>
      </w:r>
      <w:r w:rsidRPr="00EB365C">
        <w:rPr>
          <w:sz w:val="28"/>
          <w:szCs w:val="28"/>
        </w:rPr>
        <w:t xml:space="preserve"> с приложением предварительной заявки, распечатанной на бумажном носителе.</w:t>
      </w:r>
    </w:p>
    <w:p w:rsidR="004814E8" w:rsidRPr="00EB365C" w:rsidRDefault="008061E1" w:rsidP="004D4337">
      <w:pPr>
        <w:pStyle w:val="ConsPlusNormal"/>
        <w:ind w:firstLine="709"/>
        <w:jc w:val="both"/>
        <w:rPr>
          <w:sz w:val="28"/>
          <w:szCs w:val="28"/>
        </w:rPr>
      </w:pPr>
      <w:r w:rsidRPr="00EB365C">
        <w:rPr>
          <w:sz w:val="28"/>
          <w:szCs w:val="28"/>
        </w:rPr>
        <w:t>7.</w:t>
      </w:r>
      <w:r w:rsidR="004814E8" w:rsidRPr="00EB365C">
        <w:rPr>
          <w:sz w:val="28"/>
          <w:szCs w:val="28"/>
        </w:rPr>
        <w:t xml:space="preserve"> В случае включения обучения медицинского работника в план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работодатель заключает с образовательной </w:t>
      </w:r>
      <w:r w:rsidR="004814E8" w:rsidRPr="00EB365C">
        <w:rPr>
          <w:sz w:val="28"/>
          <w:szCs w:val="28"/>
        </w:rPr>
        <w:lastRenderedPageBreak/>
        <w:t>организацией договор об образовании на обучение по дополнительной профессиона</w:t>
      </w:r>
      <w:r w:rsidR="00C43C62" w:rsidRPr="00EB365C">
        <w:rPr>
          <w:sz w:val="28"/>
          <w:szCs w:val="28"/>
        </w:rPr>
        <w:t>льной образовательной программе</w:t>
      </w:r>
      <w:r w:rsidR="001B1C23">
        <w:rPr>
          <w:sz w:val="28"/>
          <w:szCs w:val="28"/>
        </w:rPr>
        <w:t xml:space="preserve"> в соответствии со статьей </w:t>
      </w:r>
      <w:r w:rsidR="002D1802">
        <w:rPr>
          <w:sz w:val="28"/>
          <w:szCs w:val="28"/>
        </w:rPr>
        <w:br/>
      </w:r>
      <w:r w:rsidR="001B1C23">
        <w:rPr>
          <w:sz w:val="28"/>
          <w:szCs w:val="28"/>
        </w:rPr>
        <w:t xml:space="preserve">54 Федерального закона от 29 декабря 2012 г. № 273-ФЗ «Об образовании </w:t>
      </w:r>
      <w:r w:rsidR="002D1802">
        <w:rPr>
          <w:sz w:val="28"/>
          <w:szCs w:val="28"/>
        </w:rPr>
        <w:br/>
      </w:r>
      <w:r w:rsidR="001B1C23">
        <w:rPr>
          <w:sz w:val="28"/>
          <w:szCs w:val="28"/>
        </w:rPr>
        <w:t>в Российской Федерации»</w:t>
      </w:r>
      <w:r w:rsidR="00884F57">
        <w:rPr>
          <w:rStyle w:val="a5"/>
          <w:sz w:val="28"/>
          <w:szCs w:val="28"/>
        </w:rPr>
        <w:footnoteReference w:id="5"/>
      </w:r>
      <w:r w:rsidR="004814E8" w:rsidRPr="00EB365C">
        <w:rPr>
          <w:sz w:val="28"/>
          <w:szCs w:val="28"/>
        </w:rPr>
        <w:t>.</w:t>
      </w:r>
    </w:p>
    <w:p w:rsidR="0049567E" w:rsidRPr="00EB365C" w:rsidRDefault="0049567E">
      <w:pPr>
        <w:rPr>
          <w:rFonts w:ascii="Times New Roman" w:hAnsi="Times New Roman" w:cs="Times New Roman"/>
          <w:sz w:val="28"/>
          <w:szCs w:val="28"/>
        </w:rPr>
      </w:pPr>
    </w:p>
    <w:sectPr w:rsidR="0049567E" w:rsidRPr="00EB365C" w:rsidSect="002779E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238" w:rsidRDefault="004E1238" w:rsidP="00137F76">
      <w:pPr>
        <w:spacing w:after="0" w:line="240" w:lineRule="auto"/>
      </w:pPr>
      <w:r>
        <w:separator/>
      </w:r>
    </w:p>
  </w:endnote>
  <w:endnote w:type="continuationSeparator" w:id="0">
    <w:p w:rsidR="004E1238" w:rsidRDefault="004E1238" w:rsidP="00137F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238" w:rsidRDefault="004E1238" w:rsidP="00137F76">
      <w:pPr>
        <w:spacing w:after="0" w:line="240" w:lineRule="auto"/>
      </w:pPr>
      <w:r>
        <w:separator/>
      </w:r>
    </w:p>
  </w:footnote>
  <w:footnote w:type="continuationSeparator" w:id="0">
    <w:p w:rsidR="004E1238" w:rsidRDefault="004E1238" w:rsidP="00137F76">
      <w:pPr>
        <w:spacing w:after="0" w:line="240" w:lineRule="auto"/>
      </w:pPr>
      <w:r>
        <w:continuationSeparator/>
      </w:r>
    </w:p>
  </w:footnote>
  <w:footnote w:id="1">
    <w:p w:rsidR="00137F76" w:rsidRPr="00D075E7" w:rsidRDefault="00137F76" w:rsidP="00766DD8">
      <w:pPr>
        <w:autoSpaceDE w:val="0"/>
        <w:autoSpaceDN w:val="0"/>
        <w:adjustRightInd w:val="0"/>
        <w:spacing w:after="0" w:line="240" w:lineRule="auto"/>
        <w:jc w:val="both"/>
        <w:rPr>
          <w:rFonts w:ascii="Times New Roman" w:hAnsi="Times New Roman" w:cs="Times New Roman"/>
          <w:sz w:val="20"/>
          <w:szCs w:val="20"/>
        </w:rPr>
      </w:pPr>
      <w:r w:rsidRPr="00D075E7">
        <w:rPr>
          <w:rStyle w:val="a5"/>
          <w:rFonts w:ascii="Times New Roman" w:hAnsi="Times New Roman" w:cs="Times New Roman"/>
          <w:sz w:val="20"/>
          <w:szCs w:val="20"/>
        </w:rPr>
        <w:footnoteRef/>
      </w:r>
      <w:r w:rsidR="001B1C23">
        <w:rPr>
          <w:rFonts w:ascii="Times New Roman" w:hAnsi="Times New Roman" w:cs="Times New Roman"/>
          <w:sz w:val="20"/>
          <w:szCs w:val="20"/>
        </w:rPr>
        <w:t xml:space="preserve"> Федеральный закон от 29 ноября </w:t>
      </w:r>
      <w:r w:rsidRPr="00D075E7">
        <w:rPr>
          <w:rFonts w:ascii="Times New Roman" w:hAnsi="Times New Roman" w:cs="Times New Roman"/>
          <w:sz w:val="20"/>
          <w:szCs w:val="20"/>
        </w:rPr>
        <w:t>2010</w:t>
      </w:r>
      <w:r w:rsidR="001B1C23">
        <w:rPr>
          <w:rFonts w:ascii="Times New Roman" w:hAnsi="Times New Roman" w:cs="Times New Roman"/>
          <w:sz w:val="20"/>
          <w:szCs w:val="20"/>
        </w:rPr>
        <w:t xml:space="preserve"> г.</w:t>
      </w:r>
      <w:r w:rsidRPr="00D075E7">
        <w:rPr>
          <w:rFonts w:ascii="Times New Roman" w:hAnsi="Times New Roman" w:cs="Times New Roman"/>
          <w:sz w:val="20"/>
          <w:szCs w:val="20"/>
        </w:rPr>
        <w:t xml:space="preserve"> </w:t>
      </w:r>
      <w:r w:rsidR="00D075E7">
        <w:rPr>
          <w:rFonts w:ascii="Times New Roman" w:hAnsi="Times New Roman" w:cs="Times New Roman"/>
          <w:sz w:val="20"/>
          <w:szCs w:val="20"/>
        </w:rPr>
        <w:t>№ </w:t>
      </w:r>
      <w:r w:rsidRPr="00D075E7">
        <w:rPr>
          <w:rFonts w:ascii="Times New Roman" w:hAnsi="Times New Roman" w:cs="Times New Roman"/>
          <w:sz w:val="20"/>
          <w:szCs w:val="20"/>
        </w:rPr>
        <w:t xml:space="preserve">326-ФЗ «Об обязательном медицинском страховании в Российской Федерации» (Собрание законодательства Российской Федерации 2010, № 49, ст. 6422; </w:t>
      </w:r>
      <w:r w:rsidR="00D075E7" w:rsidRPr="00D075E7">
        <w:rPr>
          <w:rFonts w:ascii="Times New Roman" w:hAnsi="Times New Roman" w:cs="Times New Roman"/>
          <w:sz w:val="20"/>
          <w:szCs w:val="20"/>
        </w:rPr>
        <w:t>2020, № 50, ст. 8075)</w:t>
      </w:r>
      <w:r w:rsidR="00C8350E">
        <w:rPr>
          <w:rFonts w:ascii="Times New Roman" w:hAnsi="Times New Roman" w:cs="Times New Roman"/>
          <w:sz w:val="20"/>
          <w:szCs w:val="20"/>
        </w:rPr>
        <w:t xml:space="preserve"> (далее – Федеральный закон «Об обязательном медицинском страховании»)</w:t>
      </w:r>
      <w:r w:rsidR="00D075E7" w:rsidRPr="00D075E7">
        <w:rPr>
          <w:rFonts w:ascii="Times New Roman" w:hAnsi="Times New Roman" w:cs="Times New Roman"/>
          <w:sz w:val="20"/>
          <w:szCs w:val="20"/>
        </w:rPr>
        <w:t>.</w:t>
      </w:r>
    </w:p>
  </w:footnote>
  <w:footnote w:id="2">
    <w:p w:rsidR="00C8350E" w:rsidRDefault="00C8350E" w:rsidP="00766DD8">
      <w:pPr>
        <w:pStyle w:val="a3"/>
        <w:jc w:val="both"/>
      </w:pPr>
      <w:r>
        <w:rPr>
          <w:rStyle w:val="a5"/>
        </w:rPr>
        <w:footnoteRef/>
      </w:r>
      <w:r>
        <w:t xml:space="preserve"> </w:t>
      </w:r>
      <w:r>
        <w:rPr>
          <w:rFonts w:ascii="Times New Roman" w:hAnsi="Times New Roman" w:cs="Times New Roman"/>
        </w:rPr>
        <w:t xml:space="preserve">Федеральный закон «Об обязательном медицинском страховании» </w:t>
      </w:r>
      <w:r w:rsidRPr="00D075E7">
        <w:rPr>
          <w:rFonts w:ascii="Times New Roman" w:hAnsi="Times New Roman" w:cs="Times New Roman"/>
        </w:rPr>
        <w:t>(Собрание законодательства Российской Федерации 2010, № 49, ст. 6422; 2020, № </w:t>
      </w:r>
      <w:r>
        <w:rPr>
          <w:rFonts w:ascii="Times New Roman" w:hAnsi="Times New Roman" w:cs="Times New Roman"/>
        </w:rPr>
        <w:t>50</w:t>
      </w:r>
      <w:r w:rsidRPr="00D075E7">
        <w:rPr>
          <w:rFonts w:ascii="Times New Roman" w:hAnsi="Times New Roman" w:cs="Times New Roman"/>
        </w:rPr>
        <w:t>, ст. 8075)</w:t>
      </w:r>
    </w:p>
  </w:footnote>
  <w:footnote w:id="3">
    <w:p w:rsidR="002A40F5" w:rsidRPr="001B1C23" w:rsidRDefault="002A40F5" w:rsidP="001B1C23">
      <w:pPr>
        <w:autoSpaceDE w:val="0"/>
        <w:autoSpaceDN w:val="0"/>
        <w:adjustRightInd w:val="0"/>
        <w:spacing w:after="0" w:line="240" w:lineRule="auto"/>
        <w:jc w:val="both"/>
        <w:rPr>
          <w:rFonts w:ascii="Times New Roman" w:hAnsi="Times New Roman" w:cs="Times New Roman"/>
          <w:sz w:val="20"/>
          <w:szCs w:val="20"/>
        </w:rPr>
      </w:pPr>
      <w:r w:rsidRPr="002A40F5">
        <w:rPr>
          <w:rFonts w:ascii="Times New Roman" w:hAnsi="Times New Roman" w:cs="Times New Roman"/>
          <w:sz w:val="28"/>
          <w:szCs w:val="28"/>
          <w:vertAlign w:val="superscript"/>
        </w:rPr>
        <w:footnoteRef/>
      </w:r>
      <w:r w:rsidRPr="002A40F5">
        <w:rPr>
          <w:rFonts w:ascii="Times New Roman" w:hAnsi="Times New Roman" w:cs="Times New Roman"/>
          <w:sz w:val="28"/>
          <w:szCs w:val="28"/>
        </w:rPr>
        <w:t xml:space="preserve"> </w:t>
      </w:r>
      <w:r w:rsidR="001B1C23">
        <w:rPr>
          <w:rFonts w:ascii="Times New Roman" w:hAnsi="Times New Roman" w:cs="Times New Roman"/>
          <w:sz w:val="20"/>
          <w:szCs w:val="20"/>
        </w:rPr>
        <w:t>З</w:t>
      </w:r>
      <w:r w:rsidRPr="002A40F5">
        <w:rPr>
          <w:rFonts w:ascii="Times New Roman" w:hAnsi="Times New Roman" w:cs="Times New Roman"/>
          <w:sz w:val="20"/>
          <w:szCs w:val="20"/>
        </w:rPr>
        <w:t>арегистрирован Министерством юстиции Российской Федерации 21 апреля 2014 г., регистрационный № 32044).</w:t>
      </w:r>
    </w:p>
  </w:footnote>
  <w:footnote w:id="4">
    <w:p w:rsidR="00766DD8" w:rsidRPr="00766DD8" w:rsidRDefault="00766DD8" w:rsidP="00766DD8">
      <w:pPr>
        <w:autoSpaceDE w:val="0"/>
        <w:autoSpaceDN w:val="0"/>
        <w:adjustRightInd w:val="0"/>
        <w:spacing w:after="0" w:line="240" w:lineRule="auto"/>
        <w:jc w:val="both"/>
        <w:rPr>
          <w:rFonts w:ascii="Times New Roman" w:hAnsi="Times New Roman" w:cs="Times New Roman"/>
          <w:sz w:val="20"/>
          <w:szCs w:val="20"/>
        </w:rPr>
      </w:pPr>
      <w:r w:rsidRPr="00766DD8">
        <w:rPr>
          <w:rStyle w:val="a5"/>
          <w:rFonts w:ascii="Times New Roman" w:hAnsi="Times New Roman" w:cs="Times New Roman"/>
          <w:sz w:val="20"/>
          <w:szCs w:val="20"/>
        </w:rPr>
        <w:footnoteRef/>
      </w:r>
      <w:r w:rsidRPr="00766DD8">
        <w:rPr>
          <w:rFonts w:ascii="Times New Roman" w:hAnsi="Times New Roman" w:cs="Times New Roman"/>
          <w:sz w:val="20"/>
          <w:szCs w:val="20"/>
        </w:rPr>
        <w:t xml:space="preserve"> Постановление Правительства </w:t>
      </w:r>
      <w:r>
        <w:rPr>
          <w:rFonts w:ascii="Times New Roman" w:hAnsi="Times New Roman" w:cs="Times New Roman"/>
          <w:sz w:val="20"/>
          <w:szCs w:val="20"/>
        </w:rPr>
        <w:t>Российской Федерации</w:t>
      </w:r>
      <w:r w:rsidRPr="00766DD8">
        <w:rPr>
          <w:rFonts w:ascii="Times New Roman" w:hAnsi="Times New Roman" w:cs="Times New Roman"/>
          <w:sz w:val="20"/>
          <w:szCs w:val="20"/>
        </w:rPr>
        <w:t xml:space="preserve"> от 21</w:t>
      </w:r>
      <w:r>
        <w:rPr>
          <w:rFonts w:ascii="Times New Roman" w:hAnsi="Times New Roman" w:cs="Times New Roman"/>
          <w:sz w:val="20"/>
          <w:szCs w:val="20"/>
        </w:rPr>
        <w:t xml:space="preserve"> апреля </w:t>
      </w:r>
      <w:r w:rsidRPr="00766DD8">
        <w:rPr>
          <w:rFonts w:ascii="Times New Roman" w:hAnsi="Times New Roman" w:cs="Times New Roman"/>
          <w:sz w:val="20"/>
          <w:szCs w:val="20"/>
        </w:rPr>
        <w:t>2016</w:t>
      </w:r>
      <w:r>
        <w:rPr>
          <w:rFonts w:ascii="Times New Roman" w:hAnsi="Times New Roman" w:cs="Times New Roman"/>
          <w:sz w:val="20"/>
          <w:szCs w:val="20"/>
        </w:rPr>
        <w:t xml:space="preserve"> г.</w:t>
      </w:r>
      <w:r w:rsidRPr="00766DD8">
        <w:rPr>
          <w:rFonts w:ascii="Times New Roman" w:hAnsi="Times New Roman" w:cs="Times New Roman"/>
          <w:sz w:val="20"/>
          <w:szCs w:val="20"/>
        </w:rPr>
        <w:t xml:space="preserve"> </w:t>
      </w:r>
      <w:r>
        <w:rPr>
          <w:rFonts w:ascii="Times New Roman" w:hAnsi="Times New Roman" w:cs="Times New Roman"/>
          <w:sz w:val="20"/>
          <w:szCs w:val="20"/>
        </w:rPr>
        <w:t>№ </w:t>
      </w:r>
      <w:r w:rsidRPr="00766DD8">
        <w:rPr>
          <w:rFonts w:ascii="Times New Roman" w:hAnsi="Times New Roman" w:cs="Times New Roman"/>
          <w:sz w:val="20"/>
          <w:szCs w:val="20"/>
        </w:rPr>
        <w:t>332</w:t>
      </w:r>
      <w:r>
        <w:rPr>
          <w:rFonts w:ascii="Times New Roman" w:hAnsi="Times New Roman" w:cs="Times New Roman"/>
          <w:sz w:val="20"/>
          <w:szCs w:val="20"/>
        </w:rPr>
        <w:t xml:space="preserve"> «</w:t>
      </w:r>
      <w:r w:rsidRPr="00766DD8">
        <w:rPr>
          <w:rFonts w:ascii="Times New Roman" w:hAnsi="Times New Roman" w:cs="Times New Roman"/>
          <w:sz w:val="20"/>
          <w:szCs w:val="20"/>
        </w:rPr>
        <w:t>Об утверждении Правил использования медицинскими организациями средств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r>
        <w:rPr>
          <w:rFonts w:ascii="Times New Roman" w:hAnsi="Times New Roman" w:cs="Times New Roman"/>
          <w:sz w:val="20"/>
          <w:szCs w:val="20"/>
        </w:rPr>
        <w:t>» (Собрание законодательства Российской Федерации 2016, № 18, ст.2626</w:t>
      </w:r>
      <w:r w:rsidR="001B1C23">
        <w:rPr>
          <w:rFonts w:ascii="Times New Roman" w:hAnsi="Times New Roman" w:cs="Times New Roman"/>
          <w:sz w:val="20"/>
          <w:szCs w:val="20"/>
        </w:rPr>
        <w:t>;</w:t>
      </w:r>
      <w:r>
        <w:rPr>
          <w:rFonts w:ascii="Times New Roman" w:hAnsi="Times New Roman" w:cs="Times New Roman"/>
          <w:sz w:val="20"/>
          <w:szCs w:val="20"/>
        </w:rPr>
        <w:t>)</w:t>
      </w:r>
    </w:p>
  </w:footnote>
  <w:footnote w:id="5">
    <w:p w:rsidR="00884F57" w:rsidRPr="001808F2" w:rsidRDefault="00884F57" w:rsidP="001808F2">
      <w:pPr>
        <w:pStyle w:val="a3"/>
        <w:jc w:val="both"/>
        <w:rPr>
          <w:rFonts w:ascii="Times New Roman" w:hAnsi="Times New Roman" w:cs="Times New Roman"/>
        </w:rPr>
      </w:pPr>
      <w:r w:rsidRPr="001808F2">
        <w:rPr>
          <w:rStyle w:val="a5"/>
          <w:rFonts w:ascii="Times New Roman" w:hAnsi="Times New Roman" w:cs="Times New Roman"/>
        </w:rPr>
        <w:footnoteRef/>
      </w:r>
      <w:r w:rsidRPr="001808F2">
        <w:rPr>
          <w:rFonts w:ascii="Times New Roman" w:hAnsi="Times New Roman" w:cs="Times New Roman"/>
        </w:rPr>
        <w:t xml:space="preserve"> Собрание законодательства Российской Федерации 2012, № 53, ст. 7598)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56358"/>
    <w:rsid w:val="00011E63"/>
    <w:rsid w:val="000135BA"/>
    <w:rsid w:val="00031595"/>
    <w:rsid w:val="0004395F"/>
    <w:rsid w:val="00045A95"/>
    <w:rsid w:val="00051225"/>
    <w:rsid w:val="0005723C"/>
    <w:rsid w:val="00061D1D"/>
    <w:rsid w:val="00066BB0"/>
    <w:rsid w:val="00071812"/>
    <w:rsid w:val="00072DF9"/>
    <w:rsid w:val="00076D5D"/>
    <w:rsid w:val="00083620"/>
    <w:rsid w:val="00085830"/>
    <w:rsid w:val="00087899"/>
    <w:rsid w:val="0009119C"/>
    <w:rsid w:val="000A040B"/>
    <w:rsid w:val="000A1291"/>
    <w:rsid w:val="000A13B6"/>
    <w:rsid w:val="000A4A9D"/>
    <w:rsid w:val="000B0E4D"/>
    <w:rsid w:val="000B340D"/>
    <w:rsid w:val="000B40B1"/>
    <w:rsid w:val="000C1A83"/>
    <w:rsid w:val="000C62D7"/>
    <w:rsid w:val="000D29A4"/>
    <w:rsid w:val="000E09D7"/>
    <w:rsid w:val="000E3E79"/>
    <w:rsid w:val="000E5B17"/>
    <w:rsid w:val="000F226F"/>
    <w:rsid w:val="000F3DE0"/>
    <w:rsid w:val="000F49E9"/>
    <w:rsid w:val="001148B8"/>
    <w:rsid w:val="00120762"/>
    <w:rsid w:val="00124625"/>
    <w:rsid w:val="00127044"/>
    <w:rsid w:val="0012753B"/>
    <w:rsid w:val="00130446"/>
    <w:rsid w:val="00131EED"/>
    <w:rsid w:val="00137F76"/>
    <w:rsid w:val="0014171A"/>
    <w:rsid w:val="00145E86"/>
    <w:rsid w:val="0015264B"/>
    <w:rsid w:val="00161119"/>
    <w:rsid w:val="00161CD0"/>
    <w:rsid w:val="0017056E"/>
    <w:rsid w:val="00174444"/>
    <w:rsid w:val="00175C85"/>
    <w:rsid w:val="00176E20"/>
    <w:rsid w:val="001808F2"/>
    <w:rsid w:val="0018109B"/>
    <w:rsid w:val="00181364"/>
    <w:rsid w:val="00186747"/>
    <w:rsid w:val="001A1B9F"/>
    <w:rsid w:val="001B1C23"/>
    <w:rsid w:val="001B46C3"/>
    <w:rsid w:val="001C5525"/>
    <w:rsid w:val="001D2335"/>
    <w:rsid w:val="001F3877"/>
    <w:rsid w:val="001F38F6"/>
    <w:rsid w:val="001F6EC4"/>
    <w:rsid w:val="00202FDA"/>
    <w:rsid w:val="002278C7"/>
    <w:rsid w:val="002335E0"/>
    <w:rsid w:val="002335E5"/>
    <w:rsid w:val="00246A35"/>
    <w:rsid w:val="002570D3"/>
    <w:rsid w:val="002646AE"/>
    <w:rsid w:val="00265F76"/>
    <w:rsid w:val="00271B83"/>
    <w:rsid w:val="00276500"/>
    <w:rsid w:val="002779EB"/>
    <w:rsid w:val="00285E00"/>
    <w:rsid w:val="0029394C"/>
    <w:rsid w:val="002A316C"/>
    <w:rsid w:val="002A40F5"/>
    <w:rsid w:val="002A71F9"/>
    <w:rsid w:val="002A7958"/>
    <w:rsid w:val="002C0B87"/>
    <w:rsid w:val="002C676C"/>
    <w:rsid w:val="002C6A54"/>
    <w:rsid w:val="002D04FB"/>
    <w:rsid w:val="002D0B14"/>
    <w:rsid w:val="002D1802"/>
    <w:rsid w:val="002E481B"/>
    <w:rsid w:val="002E71ED"/>
    <w:rsid w:val="002F7A51"/>
    <w:rsid w:val="00301EE3"/>
    <w:rsid w:val="0030304F"/>
    <w:rsid w:val="00303C2E"/>
    <w:rsid w:val="00304AB8"/>
    <w:rsid w:val="003329F5"/>
    <w:rsid w:val="00345B2A"/>
    <w:rsid w:val="00347241"/>
    <w:rsid w:val="003538E5"/>
    <w:rsid w:val="00362274"/>
    <w:rsid w:val="00362EAB"/>
    <w:rsid w:val="00367E50"/>
    <w:rsid w:val="0037654F"/>
    <w:rsid w:val="00377BB7"/>
    <w:rsid w:val="00381924"/>
    <w:rsid w:val="00382842"/>
    <w:rsid w:val="0039044C"/>
    <w:rsid w:val="00396EA5"/>
    <w:rsid w:val="003A0331"/>
    <w:rsid w:val="003B4187"/>
    <w:rsid w:val="003C28F8"/>
    <w:rsid w:val="003D0DC1"/>
    <w:rsid w:val="003D1F1B"/>
    <w:rsid w:val="003E2135"/>
    <w:rsid w:val="003F344A"/>
    <w:rsid w:val="003F4402"/>
    <w:rsid w:val="003F5E2C"/>
    <w:rsid w:val="003F7425"/>
    <w:rsid w:val="003F7B3E"/>
    <w:rsid w:val="00403B67"/>
    <w:rsid w:val="0041045B"/>
    <w:rsid w:val="00410A4F"/>
    <w:rsid w:val="00420351"/>
    <w:rsid w:val="00421DD2"/>
    <w:rsid w:val="00423A33"/>
    <w:rsid w:val="00430A8F"/>
    <w:rsid w:val="00440090"/>
    <w:rsid w:val="00451B83"/>
    <w:rsid w:val="00456358"/>
    <w:rsid w:val="0046227A"/>
    <w:rsid w:val="00470F7C"/>
    <w:rsid w:val="004814E8"/>
    <w:rsid w:val="004951AC"/>
    <w:rsid w:val="0049567E"/>
    <w:rsid w:val="00496040"/>
    <w:rsid w:val="004A07EA"/>
    <w:rsid w:val="004A5653"/>
    <w:rsid w:val="004B1BD6"/>
    <w:rsid w:val="004B38B1"/>
    <w:rsid w:val="004B6984"/>
    <w:rsid w:val="004C56BF"/>
    <w:rsid w:val="004D4337"/>
    <w:rsid w:val="004D4D60"/>
    <w:rsid w:val="004E1238"/>
    <w:rsid w:val="004E3942"/>
    <w:rsid w:val="004E4283"/>
    <w:rsid w:val="004F2914"/>
    <w:rsid w:val="004F34D7"/>
    <w:rsid w:val="005001D1"/>
    <w:rsid w:val="00502EC3"/>
    <w:rsid w:val="00534358"/>
    <w:rsid w:val="0053583E"/>
    <w:rsid w:val="00550859"/>
    <w:rsid w:val="00552CBB"/>
    <w:rsid w:val="00555ABA"/>
    <w:rsid w:val="005759BB"/>
    <w:rsid w:val="00576BCE"/>
    <w:rsid w:val="00581638"/>
    <w:rsid w:val="00581D8B"/>
    <w:rsid w:val="005924AA"/>
    <w:rsid w:val="00594473"/>
    <w:rsid w:val="005A77BD"/>
    <w:rsid w:val="005B03D4"/>
    <w:rsid w:val="005B0B4F"/>
    <w:rsid w:val="005B4251"/>
    <w:rsid w:val="005B5F21"/>
    <w:rsid w:val="005B7267"/>
    <w:rsid w:val="005B75F2"/>
    <w:rsid w:val="005D3676"/>
    <w:rsid w:val="005D5F4C"/>
    <w:rsid w:val="005D71E3"/>
    <w:rsid w:val="005E10EA"/>
    <w:rsid w:val="005E13E6"/>
    <w:rsid w:val="005F2D26"/>
    <w:rsid w:val="00603771"/>
    <w:rsid w:val="00620438"/>
    <w:rsid w:val="00624CAB"/>
    <w:rsid w:val="00624EF6"/>
    <w:rsid w:val="006273AF"/>
    <w:rsid w:val="00627C4A"/>
    <w:rsid w:val="00636770"/>
    <w:rsid w:val="00637546"/>
    <w:rsid w:val="00642A68"/>
    <w:rsid w:val="00642BE9"/>
    <w:rsid w:val="00643DAC"/>
    <w:rsid w:val="00650097"/>
    <w:rsid w:val="00651F1E"/>
    <w:rsid w:val="00657095"/>
    <w:rsid w:val="0066247B"/>
    <w:rsid w:val="00667B85"/>
    <w:rsid w:val="0067315D"/>
    <w:rsid w:val="006759CD"/>
    <w:rsid w:val="00676FF8"/>
    <w:rsid w:val="00677D89"/>
    <w:rsid w:val="00691345"/>
    <w:rsid w:val="0069412C"/>
    <w:rsid w:val="006953C0"/>
    <w:rsid w:val="006A2840"/>
    <w:rsid w:val="006A34E2"/>
    <w:rsid w:val="006B3F7B"/>
    <w:rsid w:val="006C6FCB"/>
    <w:rsid w:val="006D06DB"/>
    <w:rsid w:val="006D1CDD"/>
    <w:rsid w:val="006E0480"/>
    <w:rsid w:val="006F29AF"/>
    <w:rsid w:val="006F338D"/>
    <w:rsid w:val="006F7296"/>
    <w:rsid w:val="006F7A9E"/>
    <w:rsid w:val="00702526"/>
    <w:rsid w:val="00702B78"/>
    <w:rsid w:val="00702F64"/>
    <w:rsid w:val="00703143"/>
    <w:rsid w:val="00705A39"/>
    <w:rsid w:val="00716374"/>
    <w:rsid w:val="00716F68"/>
    <w:rsid w:val="00717862"/>
    <w:rsid w:val="00722658"/>
    <w:rsid w:val="00723ECD"/>
    <w:rsid w:val="00736D0F"/>
    <w:rsid w:val="007376AD"/>
    <w:rsid w:val="00744D26"/>
    <w:rsid w:val="00745053"/>
    <w:rsid w:val="00747747"/>
    <w:rsid w:val="00760070"/>
    <w:rsid w:val="0076194D"/>
    <w:rsid w:val="00761EDB"/>
    <w:rsid w:val="00764215"/>
    <w:rsid w:val="00766942"/>
    <w:rsid w:val="00766DB7"/>
    <w:rsid w:val="00766DD8"/>
    <w:rsid w:val="00767A9E"/>
    <w:rsid w:val="00775313"/>
    <w:rsid w:val="00777345"/>
    <w:rsid w:val="00782413"/>
    <w:rsid w:val="00792727"/>
    <w:rsid w:val="007B1C9D"/>
    <w:rsid w:val="007B6670"/>
    <w:rsid w:val="007B6C78"/>
    <w:rsid w:val="007B7352"/>
    <w:rsid w:val="007C043B"/>
    <w:rsid w:val="007C30FA"/>
    <w:rsid w:val="007C4908"/>
    <w:rsid w:val="007D4516"/>
    <w:rsid w:val="007E5C69"/>
    <w:rsid w:val="007E6EA9"/>
    <w:rsid w:val="007F09F9"/>
    <w:rsid w:val="007F21DD"/>
    <w:rsid w:val="007F652E"/>
    <w:rsid w:val="007F7505"/>
    <w:rsid w:val="008061E1"/>
    <w:rsid w:val="00813AB3"/>
    <w:rsid w:val="00816995"/>
    <w:rsid w:val="0082209C"/>
    <w:rsid w:val="008439EE"/>
    <w:rsid w:val="00847CB2"/>
    <w:rsid w:val="00852345"/>
    <w:rsid w:val="00855B20"/>
    <w:rsid w:val="00856B7E"/>
    <w:rsid w:val="008609E0"/>
    <w:rsid w:val="00863511"/>
    <w:rsid w:val="00870D89"/>
    <w:rsid w:val="00875AE7"/>
    <w:rsid w:val="00877C2F"/>
    <w:rsid w:val="00882124"/>
    <w:rsid w:val="0088370E"/>
    <w:rsid w:val="00884F57"/>
    <w:rsid w:val="0089294F"/>
    <w:rsid w:val="008A36AE"/>
    <w:rsid w:val="008B48B5"/>
    <w:rsid w:val="008B65C4"/>
    <w:rsid w:val="008C23D7"/>
    <w:rsid w:val="008C29F9"/>
    <w:rsid w:val="008C3936"/>
    <w:rsid w:val="008C4BF4"/>
    <w:rsid w:val="008C6A36"/>
    <w:rsid w:val="008C75E0"/>
    <w:rsid w:val="008D5E35"/>
    <w:rsid w:val="008F5B9B"/>
    <w:rsid w:val="00900286"/>
    <w:rsid w:val="00903FD4"/>
    <w:rsid w:val="00911B18"/>
    <w:rsid w:val="00941532"/>
    <w:rsid w:val="00941FC5"/>
    <w:rsid w:val="009431AD"/>
    <w:rsid w:val="009434F1"/>
    <w:rsid w:val="00947C27"/>
    <w:rsid w:val="00952851"/>
    <w:rsid w:val="00956B51"/>
    <w:rsid w:val="009608FB"/>
    <w:rsid w:val="00962F59"/>
    <w:rsid w:val="009642F3"/>
    <w:rsid w:val="009714B9"/>
    <w:rsid w:val="00974A35"/>
    <w:rsid w:val="009849B2"/>
    <w:rsid w:val="00986DD4"/>
    <w:rsid w:val="009956EB"/>
    <w:rsid w:val="009960FA"/>
    <w:rsid w:val="009A135B"/>
    <w:rsid w:val="009D0DB7"/>
    <w:rsid w:val="009D3FB3"/>
    <w:rsid w:val="009E432B"/>
    <w:rsid w:val="009E556D"/>
    <w:rsid w:val="00A0368B"/>
    <w:rsid w:val="00A0645A"/>
    <w:rsid w:val="00A07123"/>
    <w:rsid w:val="00A107C5"/>
    <w:rsid w:val="00A11F5F"/>
    <w:rsid w:val="00A128F1"/>
    <w:rsid w:val="00A20AB2"/>
    <w:rsid w:val="00A21AB4"/>
    <w:rsid w:val="00A231A8"/>
    <w:rsid w:val="00A46BF5"/>
    <w:rsid w:val="00A47B15"/>
    <w:rsid w:val="00A51E94"/>
    <w:rsid w:val="00A51EE6"/>
    <w:rsid w:val="00A634E1"/>
    <w:rsid w:val="00A66681"/>
    <w:rsid w:val="00A73D26"/>
    <w:rsid w:val="00A85F3B"/>
    <w:rsid w:val="00A90B12"/>
    <w:rsid w:val="00A920B2"/>
    <w:rsid w:val="00AB740D"/>
    <w:rsid w:val="00AC2488"/>
    <w:rsid w:val="00AD0E20"/>
    <w:rsid w:val="00AE0E87"/>
    <w:rsid w:val="00AE13D7"/>
    <w:rsid w:val="00AE71A9"/>
    <w:rsid w:val="00AF588C"/>
    <w:rsid w:val="00B009F0"/>
    <w:rsid w:val="00B11275"/>
    <w:rsid w:val="00B149A3"/>
    <w:rsid w:val="00B17970"/>
    <w:rsid w:val="00B22CBD"/>
    <w:rsid w:val="00B2563A"/>
    <w:rsid w:val="00B26829"/>
    <w:rsid w:val="00B33086"/>
    <w:rsid w:val="00B52ED8"/>
    <w:rsid w:val="00B55D77"/>
    <w:rsid w:val="00B56867"/>
    <w:rsid w:val="00B6503D"/>
    <w:rsid w:val="00B703C9"/>
    <w:rsid w:val="00B727B0"/>
    <w:rsid w:val="00B746A8"/>
    <w:rsid w:val="00B855F5"/>
    <w:rsid w:val="00B90AD5"/>
    <w:rsid w:val="00B90F17"/>
    <w:rsid w:val="00B91263"/>
    <w:rsid w:val="00BB069A"/>
    <w:rsid w:val="00BB79F4"/>
    <w:rsid w:val="00BB7FFE"/>
    <w:rsid w:val="00BC10C9"/>
    <w:rsid w:val="00BC526A"/>
    <w:rsid w:val="00BD058E"/>
    <w:rsid w:val="00BD1A78"/>
    <w:rsid w:val="00BD3A85"/>
    <w:rsid w:val="00BD628D"/>
    <w:rsid w:val="00BD68C5"/>
    <w:rsid w:val="00BE4860"/>
    <w:rsid w:val="00BF66AB"/>
    <w:rsid w:val="00C01410"/>
    <w:rsid w:val="00C16B25"/>
    <w:rsid w:val="00C17A0F"/>
    <w:rsid w:val="00C2174D"/>
    <w:rsid w:val="00C270A4"/>
    <w:rsid w:val="00C360A8"/>
    <w:rsid w:val="00C41AF2"/>
    <w:rsid w:val="00C43C62"/>
    <w:rsid w:val="00C45E3B"/>
    <w:rsid w:val="00C56ECC"/>
    <w:rsid w:val="00C60A94"/>
    <w:rsid w:val="00C63A85"/>
    <w:rsid w:val="00C81B2D"/>
    <w:rsid w:val="00C8350E"/>
    <w:rsid w:val="00C83E2E"/>
    <w:rsid w:val="00C83E61"/>
    <w:rsid w:val="00C85A87"/>
    <w:rsid w:val="00CA220A"/>
    <w:rsid w:val="00CA3C00"/>
    <w:rsid w:val="00CA7B3A"/>
    <w:rsid w:val="00CB6F5D"/>
    <w:rsid w:val="00CC26B6"/>
    <w:rsid w:val="00CD5817"/>
    <w:rsid w:val="00CF0987"/>
    <w:rsid w:val="00CF7630"/>
    <w:rsid w:val="00D075E7"/>
    <w:rsid w:val="00D07792"/>
    <w:rsid w:val="00D153C6"/>
    <w:rsid w:val="00D178C7"/>
    <w:rsid w:val="00D32662"/>
    <w:rsid w:val="00D43317"/>
    <w:rsid w:val="00D46B36"/>
    <w:rsid w:val="00D60B80"/>
    <w:rsid w:val="00D73603"/>
    <w:rsid w:val="00D850EC"/>
    <w:rsid w:val="00D85892"/>
    <w:rsid w:val="00DA08C8"/>
    <w:rsid w:val="00DA22A8"/>
    <w:rsid w:val="00DB5A6A"/>
    <w:rsid w:val="00DC1D84"/>
    <w:rsid w:val="00DC2E52"/>
    <w:rsid w:val="00DD2C90"/>
    <w:rsid w:val="00DD5637"/>
    <w:rsid w:val="00DD669B"/>
    <w:rsid w:val="00DF4523"/>
    <w:rsid w:val="00DF4D3D"/>
    <w:rsid w:val="00DF4FD6"/>
    <w:rsid w:val="00E0011C"/>
    <w:rsid w:val="00E01F85"/>
    <w:rsid w:val="00E04952"/>
    <w:rsid w:val="00E05A78"/>
    <w:rsid w:val="00E0697A"/>
    <w:rsid w:val="00E11080"/>
    <w:rsid w:val="00E12380"/>
    <w:rsid w:val="00E15717"/>
    <w:rsid w:val="00E26301"/>
    <w:rsid w:val="00E3548D"/>
    <w:rsid w:val="00E359F0"/>
    <w:rsid w:val="00E409BF"/>
    <w:rsid w:val="00E40DB0"/>
    <w:rsid w:val="00E4124F"/>
    <w:rsid w:val="00E45214"/>
    <w:rsid w:val="00E54541"/>
    <w:rsid w:val="00E5793A"/>
    <w:rsid w:val="00E6259C"/>
    <w:rsid w:val="00E63D2A"/>
    <w:rsid w:val="00E65344"/>
    <w:rsid w:val="00E65E98"/>
    <w:rsid w:val="00E67009"/>
    <w:rsid w:val="00E75E9E"/>
    <w:rsid w:val="00E76443"/>
    <w:rsid w:val="00E80DCA"/>
    <w:rsid w:val="00E831D0"/>
    <w:rsid w:val="00E87DC3"/>
    <w:rsid w:val="00E91791"/>
    <w:rsid w:val="00EA7EB6"/>
    <w:rsid w:val="00EB365C"/>
    <w:rsid w:val="00EE39D4"/>
    <w:rsid w:val="00EE50A2"/>
    <w:rsid w:val="00EF3D79"/>
    <w:rsid w:val="00EF3F36"/>
    <w:rsid w:val="00EF66EA"/>
    <w:rsid w:val="00F03123"/>
    <w:rsid w:val="00F11A96"/>
    <w:rsid w:val="00F1529A"/>
    <w:rsid w:val="00F1659C"/>
    <w:rsid w:val="00F229A5"/>
    <w:rsid w:val="00F310AC"/>
    <w:rsid w:val="00F51CFB"/>
    <w:rsid w:val="00F51F70"/>
    <w:rsid w:val="00F8478D"/>
    <w:rsid w:val="00F90523"/>
    <w:rsid w:val="00F92853"/>
    <w:rsid w:val="00FA222A"/>
    <w:rsid w:val="00FB000D"/>
    <w:rsid w:val="00FB2FE1"/>
    <w:rsid w:val="00FB47FA"/>
    <w:rsid w:val="00FC0F92"/>
    <w:rsid w:val="00FC3936"/>
    <w:rsid w:val="00FD158A"/>
    <w:rsid w:val="00FD6952"/>
    <w:rsid w:val="00FE215F"/>
    <w:rsid w:val="00FF5C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A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14E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4814E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footnote text"/>
    <w:basedOn w:val="a"/>
    <w:link w:val="a4"/>
    <w:uiPriority w:val="99"/>
    <w:semiHidden/>
    <w:unhideWhenUsed/>
    <w:rsid w:val="00137F76"/>
    <w:pPr>
      <w:spacing w:after="0" w:line="240" w:lineRule="auto"/>
    </w:pPr>
    <w:rPr>
      <w:sz w:val="20"/>
      <w:szCs w:val="20"/>
    </w:rPr>
  </w:style>
  <w:style w:type="character" w:customStyle="1" w:styleId="a4">
    <w:name w:val="Текст сноски Знак"/>
    <w:basedOn w:val="a0"/>
    <w:link w:val="a3"/>
    <w:uiPriority w:val="99"/>
    <w:semiHidden/>
    <w:rsid w:val="00137F76"/>
    <w:rPr>
      <w:sz w:val="20"/>
      <w:szCs w:val="20"/>
    </w:rPr>
  </w:style>
  <w:style w:type="character" w:styleId="a5">
    <w:name w:val="footnote reference"/>
    <w:basedOn w:val="a0"/>
    <w:uiPriority w:val="99"/>
    <w:semiHidden/>
    <w:unhideWhenUsed/>
    <w:rsid w:val="00137F76"/>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62311&amp;date=08.02.2021" TargetMode="External"/><Relationship Id="rId3" Type="http://schemas.openxmlformats.org/officeDocument/2006/relationships/settings" Target="settings.xml"/><Relationship Id="rId7" Type="http://schemas.openxmlformats.org/officeDocument/2006/relationships/hyperlink" Target="https://login.consultant.ru/link/?req=doc&amp;base=LAW&amp;n=197129&amp;date=08.02.2021&amp;dst=100020&amp;fld=13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197129&amp;date=08.02.2021&amp;dst=100020&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77F678-8C66-4906-B3F6-FF0723211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1456</Words>
  <Characters>8300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Друзюк Георгий Геннадьевич</dc:creator>
  <cp:lastModifiedBy>администратор4</cp:lastModifiedBy>
  <cp:revision>2</cp:revision>
  <cp:lastPrinted>2021-02-10T05:37:00Z</cp:lastPrinted>
  <dcterms:created xsi:type="dcterms:W3CDTF">2021-02-19T05:38:00Z</dcterms:created>
  <dcterms:modified xsi:type="dcterms:W3CDTF">2021-02-19T05:38:00Z</dcterms:modified>
</cp:coreProperties>
</file>