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A1" w:rsidRPr="00D5117E" w:rsidRDefault="003558A1" w:rsidP="003558A1">
      <w:pPr>
        <w:jc w:val="center"/>
        <w:rPr>
          <w:lang w:eastAsia="ru-RU"/>
        </w:rPr>
      </w:pPr>
      <w:r w:rsidRPr="00D5117E">
        <w:rPr>
          <w:lang w:eastAsia="ru-RU"/>
        </w:rPr>
        <w:t>ПОЯСНИТЕЛЬНАЯ ЗАПИСКА</w:t>
      </w:r>
    </w:p>
    <w:p w:rsidR="003558A1" w:rsidRDefault="003558A1" w:rsidP="003558A1">
      <w:pPr>
        <w:autoSpaceDE w:val="0"/>
        <w:autoSpaceDN w:val="0"/>
        <w:adjustRightInd w:val="0"/>
        <w:ind w:firstLine="567"/>
        <w:jc w:val="center"/>
        <w:rPr>
          <w:bCs/>
          <w:szCs w:val="28"/>
        </w:rPr>
      </w:pPr>
      <w:r w:rsidRPr="003558A1">
        <w:rPr>
          <w:bCs/>
          <w:szCs w:val="28"/>
          <w:lang w:eastAsia="ru-RU"/>
        </w:rPr>
        <w:br/>
        <w:t xml:space="preserve">К проекту приказа Министерства здравоохранения </w:t>
      </w:r>
      <w:r w:rsidRPr="003558A1">
        <w:rPr>
          <w:bCs/>
          <w:szCs w:val="28"/>
          <w:lang w:eastAsia="ru-RU"/>
        </w:rPr>
        <w:br/>
        <w:t>Российской Федерации «</w:t>
      </w:r>
      <w:r w:rsidRPr="003558A1">
        <w:rPr>
          <w:szCs w:val="28"/>
        </w:rPr>
        <w:t>О внесении изменений в приказ Министерства здравоохранения и  социального развития Российской</w:t>
      </w:r>
      <w:r w:rsidRPr="003558A1">
        <w:rPr>
          <w:szCs w:val="28"/>
          <w:lang w:val="en-US"/>
        </w:rPr>
        <w:t> </w:t>
      </w:r>
      <w:r w:rsidRPr="003558A1">
        <w:rPr>
          <w:szCs w:val="28"/>
        </w:rPr>
        <w:t xml:space="preserve">Федерации </w:t>
      </w:r>
      <w:r>
        <w:rPr>
          <w:szCs w:val="28"/>
        </w:rPr>
        <w:br/>
      </w:r>
      <w:r w:rsidRPr="003558A1">
        <w:rPr>
          <w:szCs w:val="28"/>
        </w:rPr>
        <w:t>от 15 мая 2012 г. № 543н «</w:t>
      </w:r>
      <w:r w:rsidRPr="003558A1">
        <w:rPr>
          <w:bCs/>
          <w:szCs w:val="28"/>
        </w:rPr>
        <w:t xml:space="preserve">Об утверждении Положения об организации </w:t>
      </w:r>
    </w:p>
    <w:p w:rsidR="003558A1" w:rsidRPr="003558A1" w:rsidRDefault="003558A1" w:rsidP="003558A1">
      <w:pPr>
        <w:autoSpaceDE w:val="0"/>
        <w:autoSpaceDN w:val="0"/>
        <w:adjustRightInd w:val="0"/>
        <w:ind w:firstLine="567"/>
        <w:jc w:val="center"/>
        <w:rPr>
          <w:bCs/>
          <w:szCs w:val="28"/>
        </w:rPr>
      </w:pPr>
      <w:r w:rsidRPr="003558A1">
        <w:rPr>
          <w:bCs/>
          <w:szCs w:val="28"/>
        </w:rPr>
        <w:t>оказания первичной медико-санитарной помощи взрослому населению»</w:t>
      </w:r>
    </w:p>
    <w:p w:rsidR="003558A1" w:rsidRPr="003558A1" w:rsidRDefault="003558A1" w:rsidP="003558A1">
      <w:pPr>
        <w:widowControl w:val="0"/>
        <w:spacing w:line="317" w:lineRule="exact"/>
        <w:jc w:val="center"/>
        <w:rPr>
          <w:bCs/>
          <w:szCs w:val="28"/>
          <w:lang w:eastAsia="ru-RU"/>
        </w:rPr>
      </w:pPr>
    </w:p>
    <w:p w:rsidR="003558A1" w:rsidRDefault="003558A1" w:rsidP="00C27249">
      <w:pPr>
        <w:spacing w:line="276" w:lineRule="auto"/>
        <w:ind w:firstLine="708"/>
        <w:rPr>
          <w:lang w:eastAsia="ru-RU"/>
        </w:rPr>
      </w:pPr>
    </w:p>
    <w:p w:rsidR="000622D5" w:rsidRDefault="00E92551" w:rsidP="00C27249">
      <w:pPr>
        <w:spacing w:line="276" w:lineRule="auto"/>
        <w:ind w:firstLine="708"/>
        <w:rPr>
          <w:lang w:eastAsia="ru-RU"/>
        </w:rPr>
      </w:pPr>
      <w:proofErr w:type="gramStart"/>
      <w:r>
        <w:rPr>
          <w:lang w:eastAsia="ru-RU"/>
        </w:rPr>
        <w:t xml:space="preserve">В рамках </w:t>
      </w:r>
      <w:r w:rsidR="000622D5">
        <w:rPr>
          <w:lang w:eastAsia="ru-RU"/>
        </w:rPr>
        <w:t xml:space="preserve">исполнение </w:t>
      </w:r>
      <w:r w:rsidR="000622D5" w:rsidRPr="002D63D9">
        <w:rPr>
          <w:szCs w:val="28"/>
        </w:rPr>
        <w:t xml:space="preserve">подпункта «г» пункта </w:t>
      </w:r>
      <w:r w:rsidR="000622D5">
        <w:rPr>
          <w:szCs w:val="28"/>
        </w:rPr>
        <w:t>2</w:t>
      </w:r>
      <w:r w:rsidR="000622D5" w:rsidRPr="002D63D9">
        <w:rPr>
          <w:szCs w:val="28"/>
        </w:rPr>
        <w:t xml:space="preserve"> перечня поручений Прези</w:t>
      </w:r>
      <w:r w:rsidR="000622D5">
        <w:rPr>
          <w:szCs w:val="28"/>
        </w:rPr>
        <w:t>дента Российской Федерации В.В. </w:t>
      </w:r>
      <w:r w:rsidR="000622D5" w:rsidRPr="002D63D9">
        <w:rPr>
          <w:szCs w:val="28"/>
        </w:rPr>
        <w:t>Путина по итогам форума Общероссийского общественного движения «</w:t>
      </w:r>
      <w:r w:rsidR="000622D5">
        <w:rPr>
          <w:szCs w:val="28"/>
        </w:rPr>
        <w:t>НАРОДНЫЙ</w:t>
      </w:r>
      <w:r w:rsidR="000622D5" w:rsidRPr="002D63D9">
        <w:rPr>
          <w:szCs w:val="28"/>
        </w:rPr>
        <w:t xml:space="preserve"> </w:t>
      </w:r>
      <w:r w:rsidR="000622D5">
        <w:rPr>
          <w:szCs w:val="28"/>
        </w:rPr>
        <w:t>ФРОНТ</w:t>
      </w:r>
      <w:r w:rsidR="000622D5" w:rsidRPr="002D63D9">
        <w:rPr>
          <w:szCs w:val="28"/>
        </w:rPr>
        <w:t xml:space="preserve"> </w:t>
      </w:r>
      <w:r w:rsidR="00EB1CD7">
        <w:rPr>
          <w:szCs w:val="28"/>
        </w:rPr>
        <w:br/>
      </w:r>
      <w:r w:rsidR="000622D5" w:rsidRPr="002D63D9">
        <w:rPr>
          <w:szCs w:val="28"/>
        </w:rPr>
        <w:t>«З</w:t>
      </w:r>
      <w:r w:rsidR="000622D5">
        <w:rPr>
          <w:szCs w:val="28"/>
        </w:rPr>
        <w:t>А</w:t>
      </w:r>
      <w:r w:rsidR="000622D5" w:rsidRPr="002D63D9">
        <w:rPr>
          <w:szCs w:val="28"/>
        </w:rPr>
        <w:t xml:space="preserve"> </w:t>
      </w:r>
      <w:r w:rsidR="000622D5">
        <w:rPr>
          <w:szCs w:val="28"/>
        </w:rPr>
        <w:t>РОССИЮ</w:t>
      </w:r>
      <w:r w:rsidR="000622D5" w:rsidRPr="002D63D9">
        <w:rPr>
          <w:szCs w:val="28"/>
        </w:rPr>
        <w:t>» 7 сентября 2015 г., утвержденн</w:t>
      </w:r>
      <w:r w:rsidR="000622D5">
        <w:rPr>
          <w:szCs w:val="28"/>
        </w:rPr>
        <w:t>ого</w:t>
      </w:r>
      <w:r w:rsidR="000622D5" w:rsidRPr="002D63D9">
        <w:rPr>
          <w:szCs w:val="28"/>
        </w:rPr>
        <w:t xml:space="preserve"> 9 ноября 2015 г. № Пр-2335, и пункта </w:t>
      </w:r>
      <w:r w:rsidR="000622D5" w:rsidRPr="001D734B">
        <w:rPr>
          <w:szCs w:val="28"/>
        </w:rPr>
        <w:t>13</w:t>
      </w:r>
      <w:r w:rsidR="000622D5" w:rsidRPr="002D63D9">
        <w:rPr>
          <w:szCs w:val="28"/>
        </w:rPr>
        <w:t xml:space="preserve"> поручения Заместителя Председателя Правител</w:t>
      </w:r>
      <w:r w:rsidR="000622D5">
        <w:rPr>
          <w:szCs w:val="28"/>
        </w:rPr>
        <w:t>ьства Российской Федерации О.Ю. </w:t>
      </w:r>
      <w:proofErr w:type="spellStart"/>
      <w:r w:rsidR="000622D5" w:rsidRPr="002D63D9">
        <w:rPr>
          <w:szCs w:val="28"/>
        </w:rPr>
        <w:t>Голодец</w:t>
      </w:r>
      <w:proofErr w:type="spellEnd"/>
      <w:r w:rsidR="000622D5">
        <w:rPr>
          <w:szCs w:val="28"/>
        </w:rPr>
        <w:t xml:space="preserve"> </w:t>
      </w:r>
      <w:r w:rsidR="000622D5" w:rsidRPr="002D63D9">
        <w:rPr>
          <w:szCs w:val="28"/>
        </w:rPr>
        <w:t>от 16 ноября 2015 г.</w:t>
      </w:r>
      <w:r w:rsidR="00EB1CD7">
        <w:rPr>
          <w:szCs w:val="28"/>
        </w:rPr>
        <w:t xml:space="preserve"> </w:t>
      </w:r>
      <w:r w:rsidR="000622D5" w:rsidRPr="002D63D9">
        <w:rPr>
          <w:szCs w:val="28"/>
        </w:rPr>
        <w:t>№ ОГ-П12-7758 о разработке с учетом ранее данных поручений</w:t>
      </w:r>
      <w:r w:rsidR="000622D5" w:rsidRPr="001D734B">
        <w:rPr>
          <w:szCs w:val="28"/>
        </w:rPr>
        <w:t xml:space="preserve"> </w:t>
      </w:r>
      <w:r w:rsidR="000622D5" w:rsidRPr="002D63D9">
        <w:rPr>
          <w:szCs w:val="28"/>
        </w:rPr>
        <w:t>и</w:t>
      </w:r>
      <w:proofErr w:type="gramEnd"/>
      <w:r w:rsidR="000622D5" w:rsidRPr="002D63D9">
        <w:rPr>
          <w:szCs w:val="28"/>
        </w:rPr>
        <w:t xml:space="preserve"> </w:t>
      </w:r>
      <w:proofErr w:type="gramStart"/>
      <w:r w:rsidR="000622D5" w:rsidRPr="002D63D9">
        <w:rPr>
          <w:szCs w:val="28"/>
        </w:rPr>
        <w:t>утверждении комплекса мер, направленных на развитие первичной медико-санитарной помощи, предусмотрев оснащение</w:t>
      </w:r>
      <w:r w:rsidR="000622D5">
        <w:rPr>
          <w:szCs w:val="28"/>
        </w:rPr>
        <w:br/>
      </w:r>
      <w:r w:rsidR="000622D5" w:rsidRPr="002D63D9">
        <w:rPr>
          <w:szCs w:val="28"/>
        </w:rPr>
        <w:t>и укомплектование медицинских организаций в соответствии с порядками оказания медицинской помощи,</w:t>
      </w:r>
      <w:r w:rsidR="000622D5">
        <w:rPr>
          <w:lang w:eastAsia="ru-RU"/>
        </w:rPr>
        <w:t xml:space="preserve"> </w:t>
      </w:r>
      <w:bookmarkStart w:id="0" w:name="_GoBack"/>
      <w:bookmarkEnd w:id="0"/>
      <w:r w:rsidR="00EB1CD7">
        <w:rPr>
          <w:lang w:eastAsia="ru-RU"/>
        </w:rPr>
        <w:t>п</w:t>
      </w:r>
      <w:r w:rsidR="000622D5">
        <w:rPr>
          <w:lang w:eastAsia="ru-RU"/>
        </w:rPr>
        <w:t>риказом Министерства здравоохранения Российской Федерации от 11 марта 2016</w:t>
      </w:r>
      <w:r w:rsidR="000622D5">
        <w:rPr>
          <w:lang w:val="en-US" w:eastAsia="ru-RU"/>
        </w:rPr>
        <w:t> </w:t>
      </w:r>
      <w:r w:rsidR="000622D5">
        <w:rPr>
          <w:lang w:eastAsia="ru-RU"/>
        </w:rPr>
        <w:t>г. №</w:t>
      </w:r>
      <w:r w:rsidR="000622D5">
        <w:rPr>
          <w:lang w:val="en-US" w:eastAsia="ru-RU"/>
        </w:rPr>
        <w:t> </w:t>
      </w:r>
      <w:r w:rsidR="000622D5">
        <w:rPr>
          <w:lang w:eastAsia="ru-RU"/>
        </w:rPr>
        <w:t xml:space="preserve">151 </w:t>
      </w:r>
      <w:r w:rsidR="00EB1CD7">
        <w:rPr>
          <w:lang w:eastAsia="ru-RU"/>
        </w:rPr>
        <w:t xml:space="preserve">была </w:t>
      </w:r>
      <w:r w:rsidR="000622D5">
        <w:rPr>
          <w:lang w:eastAsia="ru-RU"/>
        </w:rPr>
        <w:t>создана рабочая группа Министерства здравоохранения Российской Федерации по подготовке предложений по совершенствованию организации оказания первичной медико-санитарной помощи (далее – рабочая группа).</w:t>
      </w:r>
      <w:proofErr w:type="gramEnd"/>
      <w:r w:rsidR="000622D5">
        <w:rPr>
          <w:lang w:eastAsia="ru-RU"/>
        </w:rPr>
        <w:t xml:space="preserve"> </w:t>
      </w:r>
      <w:proofErr w:type="gramStart"/>
      <w:r w:rsidR="000622D5">
        <w:rPr>
          <w:lang w:eastAsia="ru-RU"/>
        </w:rPr>
        <w:t xml:space="preserve">В состав рабочей группы вошли представители Министерства здравоохранения Российской Федерации, Федеральной службы по надзору в сфере здравоохранения, Федерального фонда обязательного медицинского страхования, органов исполнительной власти субъектов Российской Федерации в сфере охраны здоровья, Комитета Государственной Думы по охране здоровья, Некоммерческого партнерства «Национальная Медицинская Палата», образовательных учреждений высшего профессионального образования, научного сообщества, главные врачи медицинских организаций, оказывающих первичную медико-санитарную помощь. </w:t>
      </w:r>
      <w:proofErr w:type="gramEnd"/>
    </w:p>
    <w:p w:rsidR="000622D5" w:rsidRPr="00C02BD7" w:rsidRDefault="000622D5" w:rsidP="00C27249">
      <w:pPr>
        <w:spacing w:line="276" w:lineRule="auto"/>
        <w:ind w:firstLine="708"/>
        <w:rPr>
          <w:lang w:eastAsia="ru-RU"/>
        </w:rPr>
      </w:pPr>
      <w:r>
        <w:rPr>
          <w:lang w:eastAsia="ru-RU"/>
        </w:rPr>
        <w:t>15 марта 2016 года состоялось заседание рабочей группы, по итогам которого утвержден комплекс мероприятий, направленных на развитие первичной медико-санитарной помощи (далее – Комплекс мероприятий).</w:t>
      </w:r>
      <w:r w:rsidRPr="00C02BD7"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Комплексом мероприятий, предусмотрено совершенствование нормативно-правовой базы, регламентирующей организацию первичной медико-санитарной помощи, развитие материально-технической базы медицинских организаций, оказывающих первичную медико-санитарную помощь, развитие кадрового потенциала медицинских организаций, оказывающих первичную медико-санитарную </w:t>
      </w:r>
      <w:r>
        <w:rPr>
          <w:lang w:eastAsia="ru-RU"/>
        </w:rPr>
        <w:lastRenderedPageBreak/>
        <w:t>помощь, подготовку и повышение квалификации медицинских кадров, работающих в медицинских организациях, оказывающих первичную медико-санитарную помощь, совершенствование существующих и внедрение новых организационных технологий оказания первичной медико-санитарной помощи, оптимизацию информационного обмена и развитие электронного</w:t>
      </w:r>
      <w:proofErr w:type="gramEnd"/>
      <w:r>
        <w:rPr>
          <w:lang w:eastAsia="ru-RU"/>
        </w:rPr>
        <w:t xml:space="preserve"> документооборота в медицинских организациях, оказывающих первичную медико-санитарную помощь, совершенствование механизмов лекарственного обеспечения медицинских организаций, оказывающих первичную медико-санитарную помощь, оценку эффективности деятельности медицинских организаций, оказывающих первичную медико-санитарную помощь, а также мониторинг выполнения Комплекса мероприятий.</w:t>
      </w:r>
    </w:p>
    <w:p w:rsidR="00C27249" w:rsidRDefault="006E2A19" w:rsidP="00C27249">
      <w:pPr>
        <w:spacing w:line="276" w:lineRule="auto"/>
        <w:rPr>
          <w:bCs/>
          <w:szCs w:val="28"/>
        </w:rPr>
      </w:pPr>
      <w:r>
        <w:tab/>
      </w:r>
      <w:r w:rsidR="00EB1CD7">
        <w:t>В целях совершенствования организации оказания первичной медико-санитарной помощи, повыш</w:t>
      </w:r>
      <w:r w:rsidR="00C27249">
        <w:t xml:space="preserve">ения ее доступности и качества </w:t>
      </w:r>
      <w:r w:rsidR="00C27249" w:rsidRPr="000F75BA">
        <w:rPr>
          <w:szCs w:val="28"/>
          <w:lang w:eastAsia="ru-RU"/>
        </w:rPr>
        <w:t>Минздравом России подготовлен проект приказа «</w:t>
      </w:r>
      <w:r w:rsidR="00C27249" w:rsidRPr="000F75BA">
        <w:rPr>
          <w:szCs w:val="28"/>
        </w:rPr>
        <w:t>О внесении изменений в приказ Министерства здравоохранения и  социального развития Российской</w:t>
      </w:r>
      <w:r w:rsidR="00C27249" w:rsidRPr="000F75BA">
        <w:rPr>
          <w:szCs w:val="28"/>
          <w:lang w:val="en-US"/>
        </w:rPr>
        <w:t> </w:t>
      </w:r>
      <w:r w:rsidR="00C27249" w:rsidRPr="000F75BA">
        <w:rPr>
          <w:szCs w:val="28"/>
        </w:rPr>
        <w:t>Федерации от 15 мая 2012 г. № 543н «</w:t>
      </w:r>
      <w:r w:rsidR="00C27249" w:rsidRPr="000F75BA">
        <w:rPr>
          <w:bCs/>
          <w:szCs w:val="28"/>
        </w:rPr>
        <w:t>Об утверждении Положения об организации оказания первичной медико-санитарной помощи взрослому населению»</w:t>
      </w:r>
      <w:r w:rsidR="00C27249">
        <w:rPr>
          <w:bCs/>
          <w:szCs w:val="28"/>
        </w:rPr>
        <w:t>.</w:t>
      </w:r>
    </w:p>
    <w:p w:rsidR="00C27249" w:rsidRPr="00213007" w:rsidRDefault="00C27249" w:rsidP="00C27249">
      <w:pPr>
        <w:spacing w:line="276" w:lineRule="auto"/>
        <w:rPr>
          <w:szCs w:val="28"/>
        </w:rPr>
      </w:pPr>
      <w:r>
        <w:rPr>
          <w:bCs/>
          <w:szCs w:val="28"/>
        </w:rPr>
        <w:tab/>
      </w:r>
      <w:proofErr w:type="gramStart"/>
      <w:r w:rsidRPr="00213007">
        <w:rPr>
          <w:bCs/>
          <w:szCs w:val="28"/>
        </w:rPr>
        <w:t>Проектом приказа</w:t>
      </w:r>
      <w:r>
        <w:rPr>
          <w:szCs w:val="28"/>
        </w:rPr>
        <w:t xml:space="preserve">, в том числе </w:t>
      </w:r>
      <w:r w:rsidRPr="00213007">
        <w:rPr>
          <w:szCs w:val="28"/>
        </w:rPr>
        <w:t xml:space="preserve">внесены изменения в </w:t>
      </w:r>
      <w:hyperlink r:id="rId4" w:history="1">
        <w:r w:rsidRPr="00213007">
          <w:rPr>
            <w:szCs w:val="28"/>
          </w:rPr>
          <w:t xml:space="preserve">приложения №№ 14, 15 </w:t>
        </w:r>
      </w:hyperlink>
      <w:r w:rsidRPr="00213007">
        <w:rPr>
          <w:szCs w:val="28"/>
        </w:rPr>
        <w:t xml:space="preserve">и № 17 к </w:t>
      </w:r>
      <w:hyperlink r:id="rId5" w:history="1">
        <w:r w:rsidRPr="00213007">
          <w:rPr>
            <w:szCs w:val="28"/>
          </w:rPr>
          <w:t>Положен</w:t>
        </w:r>
      </w:hyperlink>
      <w:r w:rsidRPr="00213007">
        <w:rPr>
          <w:szCs w:val="28"/>
        </w:rPr>
        <w:t xml:space="preserve">ию об организации оказания первичной медико-санитарной помощи, утвержденному приказом Министерства здравоохранения </w:t>
      </w:r>
      <w:r w:rsidRPr="00213007">
        <w:rPr>
          <w:szCs w:val="28"/>
        </w:rPr>
        <w:br/>
        <w:t xml:space="preserve">и социального развития Российской Федерации от 15 мая 2012 г. № 543н», в части оснащения </w:t>
      </w:r>
      <w:r w:rsidRPr="00213007">
        <w:rPr>
          <w:rStyle w:val="a4"/>
          <w:szCs w:val="28"/>
        </w:rPr>
        <w:t>врачебной амбулатории и фельдшерско-акушерского пункта</w:t>
      </w:r>
      <w:r>
        <w:rPr>
          <w:rStyle w:val="a4"/>
          <w:szCs w:val="28"/>
        </w:rPr>
        <w:t>,</w:t>
      </w:r>
      <w:r w:rsidRPr="00451D18">
        <w:rPr>
          <w:bCs/>
          <w:szCs w:val="28"/>
        </w:rPr>
        <w:t xml:space="preserve"> </w:t>
      </w:r>
      <w:r>
        <w:rPr>
          <w:bCs/>
          <w:szCs w:val="28"/>
        </w:rPr>
        <w:t>исключены из стандартов оснащения кабинетов и отделений медицинских организаций повторяющихся требований, а также избыточных требований.</w:t>
      </w:r>
      <w:proofErr w:type="gramEnd"/>
    </w:p>
    <w:p w:rsidR="00180590" w:rsidRDefault="00180590" w:rsidP="00C27249">
      <w:pPr>
        <w:spacing w:line="276" w:lineRule="auto"/>
      </w:pPr>
    </w:p>
    <w:sectPr w:rsidR="00180590" w:rsidSect="003558A1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622D5"/>
    <w:rsid w:val="000622D5"/>
    <w:rsid w:val="0008567C"/>
    <w:rsid w:val="00180590"/>
    <w:rsid w:val="001B108B"/>
    <w:rsid w:val="001B7B57"/>
    <w:rsid w:val="00216A17"/>
    <w:rsid w:val="00236A98"/>
    <w:rsid w:val="00241FE5"/>
    <w:rsid w:val="00281934"/>
    <w:rsid w:val="00286EA1"/>
    <w:rsid w:val="002966D2"/>
    <w:rsid w:val="002D54A1"/>
    <w:rsid w:val="003558A1"/>
    <w:rsid w:val="00396A78"/>
    <w:rsid w:val="005206FA"/>
    <w:rsid w:val="005341EC"/>
    <w:rsid w:val="005714D2"/>
    <w:rsid w:val="00601060"/>
    <w:rsid w:val="00634139"/>
    <w:rsid w:val="006E2A19"/>
    <w:rsid w:val="0070043B"/>
    <w:rsid w:val="007F47F8"/>
    <w:rsid w:val="00800A1A"/>
    <w:rsid w:val="00853A1F"/>
    <w:rsid w:val="008A671C"/>
    <w:rsid w:val="008C5011"/>
    <w:rsid w:val="008F0FA1"/>
    <w:rsid w:val="008F3487"/>
    <w:rsid w:val="009126F8"/>
    <w:rsid w:val="009C2D75"/>
    <w:rsid w:val="009D0ABF"/>
    <w:rsid w:val="00A53405"/>
    <w:rsid w:val="00A81636"/>
    <w:rsid w:val="00B06C1D"/>
    <w:rsid w:val="00B36FC0"/>
    <w:rsid w:val="00BC0525"/>
    <w:rsid w:val="00C27249"/>
    <w:rsid w:val="00C4481C"/>
    <w:rsid w:val="00C70006"/>
    <w:rsid w:val="00C86B8A"/>
    <w:rsid w:val="00D31DBD"/>
    <w:rsid w:val="00DD6BF4"/>
    <w:rsid w:val="00E60ACC"/>
    <w:rsid w:val="00E647D3"/>
    <w:rsid w:val="00E92551"/>
    <w:rsid w:val="00EA580E"/>
    <w:rsid w:val="00EB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724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2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501E4E3BF51797CA9FC4D7CCCA9F4BC582D36E36FC16AFBC6E7C9EEF804B255EA0A9E199FEDBD730XEK" TargetMode="External"/><Relationship Id="rId4" Type="http://schemas.openxmlformats.org/officeDocument/2006/relationships/hyperlink" Target="consultantplus://offline/ref=E3BA48BA76E82146F3ACD7691B51D5CF778EDEC1A02345F154A7A58927E4E62E69AA85896AF685C1bE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3622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GermanovaAL</dc:creator>
  <cp:lastModifiedBy>администратор4</cp:lastModifiedBy>
  <cp:revision>2</cp:revision>
  <dcterms:created xsi:type="dcterms:W3CDTF">2017-12-18T06:31:00Z</dcterms:created>
  <dcterms:modified xsi:type="dcterms:W3CDTF">2017-12-18T06:31:00Z</dcterms:modified>
</cp:coreProperties>
</file>