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5D" w:rsidRDefault="00482E5D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482E5D" w:rsidRDefault="00482E5D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Default="00232E3A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482E5D" w:rsidRDefault="00482E5D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482E5D" w:rsidRDefault="00482E5D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482E5D" w:rsidRDefault="00482E5D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482E5D" w:rsidRDefault="00482E5D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</w:p>
    <w:p w:rsidR="00232E3A" w:rsidRPr="00AC64F6" w:rsidRDefault="00232E3A" w:rsidP="00232E3A">
      <w:pPr>
        <w:pStyle w:val="ConsPlusNormal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F23042">
        <w:rPr>
          <w:b/>
          <w:sz w:val="28"/>
          <w:szCs w:val="28"/>
        </w:rPr>
        <w:t xml:space="preserve">утверждении </w:t>
      </w:r>
      <w:bookmarkStart w:id="0" w:name="_Hlk31926178"/>
      <w:r w:rsidRPr="00F23042">
        <w:rPr>
          <w:b/>
          <w:sz w:val="28"/>
          <w:szCs w:val="28"/>
        </w:rPr>
        <w:t>перечня критериев, характеризующих уровень соответствия медицинских организаций новой модели организации оказания медицинской помощи</w:t>
      </w:r>
      <w:bookmarkEnd w:id="0"/>
      <w:r>
        <w:rPr>
          <w:b/>
          <w:sz w:val="28"/>
          <w:szCs w:val="28"/>
        </w:rPr>
        <w:t>,</w:t>
      </w:r>
      <w:r w:rsidRPr="00F23042">
        <w:rPr>
          <w:b/>
          <w:sz w:val="28"/>
          <w:szCs w:val="28"/>
        </w:rPr>
        <w:t xml:space="preserve"> а также порядка определения и</w:t>
      </w:r>
      <w:r>
        <w:rPr>
          <w:b/>
          <w:sz w:val="28"/>
          <w:szCs w:val="28"/>
        </w:rPr>
        <w:t> подтверждения</w:t>
      </w:r>
      <w:r w:rsidRPr="00F23042">
        <w:rPr>
          <w:b/>
          <w:sz w:val="28"/>
          <w:szCs w:val="28"/>
        </w:rPr>
        <w:t xml:space="preserve"> соответствия медицинских организаций определенному уровню новой модели организации оказания медицинской помощи</w:t>
      </w:r>
    </w:p>
    <w:p w:rsidR="003F4B9B" w:rsidRPr="008B36BF" w:rsidRDefault="003F4B9B" w:rsidP="00482E5D">
      <w:pPr>
        <w:pStyle w:val="ConsPlusNormal"/>
        <w:spacing w:line="288" w:lineRule="auto"/>
        <w:jc w:val="both"/>
        <w:rPr>
          <w:sz w:val="28"/>
          <w:szCs w:val="28"/>
        </w:rPr>
      </w:pPr>
    </w:p>
    <w:p w:rsidR="00482E5D" w:rsidRPr="00AC64F6" w:rsidRDefault="00482E5D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AC64F6">
        <w:rPr>
          <w:sz w:val="28"/>
          <w:szCs w:val="28"/>
        </w:rPr>
        <w:t>В соответствии с</w:t>
      </w:r>
      <w:r w:rsidR="00C66225">
        <w:rPr>
          <w:sz w:val="28"/>
          <w:szCs w:val="28"/>
        </w:rPr>
        <w:t xml:space="preserve"> пунктом 19.2 части 2 </w:t>
      </w:r>
      <w:hyperlink r:id="rId8" w:tooltip="Федеральный закон от 21.11.2011 N 323-ФЗ (ред. от 27.12.2019, с изм. от 13.01.2020) &quot;Об основах охраны здоровья граждан в Российской Федерации&quot; (с изм. и доп., вступ. в силу с 08.01.2020){КонсультантПлюс}" w:history="1">
        <w:r w:rsidRPr="00AC64F6">
          <w:rPr>
            <w:sz w:val="28"/>
            <w:szCs w:val="28"/>
          </w:rPr>
          <w:t>стать</w:t>
        </w:r>
        <w:r w:rsidR="00C66225">
          <w:rPr>
            <w:sz w:val="28"/>
            <w:szCs w:val="28"/>
          </w:rPr>
          <w:t>и</w:t>
        </w:r>
      </w:hyperlink>
      <w:r w:rsidRPr="00AC64F6">
        <w:rPr>
          <w:sz w:val="28"/>
          <w:szCs w:val="28"/>
        </w:rPr>
        <w:t xml:space="preserve"> </w:t>
      </w:r>
      <w:r w:rsidR="00C66225">
        <w:rPr>
          <w:sz w:val="28"/>
          <w:szCs w:val="28"/>
        </w:rPr>
        <w:t>14</w:t>
      </w:r>
      <w:r w:rsidR="00232E3A">
        <w:rPr>
          <w:sz w:val="28"/>
          <w:szCs w:val="28"/>
        </w:rPr>
        <w:t>, статьей 37.1</w:t>
      </w:r>
      <w:r w:rsidRPr="00AC64F6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21 ноября 2011</w:t>
      </w:r>
      <w:r w:rsidRPr="00AC64F6">
        <w:rPr>
          <w:sz w:val="28"/>
          <w:szCs w:val="28"/>
        </w:rPr>
        <w:t xml:space="preserve"> </w:t>
      </w:r>
      <w:r w:rsidRPr="00AC64F6">
        <w:rPr>
          <w:bCs/>
          <w:sz w:val="28"/>
          <w:szCs w:val="28"/>
        </w:rPr>
        <w:t xml:space="preserve">года № 323-ФЗ «Об основах охраны здоровья граждан в Российской Федерации» (Собрание законодательства Российской Федерации, 2011, № 48, ст. 6724; 2017, № 18, ст. 2663; № 31, ст. 4791; 2018, № 53, ст. 8415) </w:t>
      </w:r>
      <w:r w:rsidRPr="00AC64F6">
        <w:rPr>
          <w:sz w:val="28"/>
          <w:szCs w:val="28"/>
        </w:rPr>
        <w:t>п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р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и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к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а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з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ы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в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а</w:t>
      </w:r>
      <w:r w:rsidR="00A5069B">
        <w:rPr>
          <w:sz w:val="28"/>
          <w:szCs w:val="28"/>
        </w:rPr>
        <w:t> </w:t>
      </w:r>
      <w:r w:rsidRPr="00AC64F6">
        <w:rPr>
          <w:sz w:val="28"/>
          <w:szCs w:val="28"/>
        </w:rPr>
        <w:t>ю:</w:t>
      </w:r>
    </w:p>
    <w:p w:rsidR="003F4B9B" w:rsidRDefault="00015C1B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F4B9B" w:rsidRPr="008B36BF">
        <w:rPr>
          <w:sz w:val="28"/>
          <w:szCs w:val="28"/>
        </w:rPr>
        <w:t xml:space="preserve">твердить </w:t>
      </w:r>
      <w:r w:rsidR="002B330D">
        <w:rPr>
          <w:sz w:val="28"/>
          <w:szCs w:val="28"/>
        </w:rPr>
        <w:t>переч</w:t>
      </w:r>
      <w:r w:rsidR="00C66225">
        <w:rPr>
          <w:sz w:val="28"/>
          <w:szCs w:val="28"/>
        </w:rPr>
        <w:t xml:space="preserve">ень критериев, характеризующих уровень соответствия медицинских организаций новой модели организации оказания медицинской помощи </w:t>
      </w:r>
      <w:r w:rsidR="004D6332">
        <w:rPr>
          <w:sz w:val="28"/>
          <w:szCs w:val="28"/>
        </w:rPr>
        <w:t>(</w:t>
      </w:r>
      <w:r w:rsidR="00A54F2B">
        <w:rPr>
          <w:sz w:val="28"/>
          <w:szCs w:val="28"/>
        </w:rPr>
        <w:t>приложени</w:t>
      </w:r>
      <w:r w:rsidR="004D6332">
        <w:rPr>
          <w:sz w:val="28"/>
          <w:szCs w:val="28"/>
        </w:rPr>
        <w:t>е</w:t>
      </w:r>
      <w:r w:rsidR="00A54F2B">
        <w:rPr>
          <w:sz w:val="28"/>
          <w:szCs w:val="28"/>
        </w:rPr>
        <w:t xml:space="preserve"> </w:t>
      </w:r>
      <w:r w:rsidR="00482E5D">
        <w:rPr>
          <w:sz w:val="28"/>
          <w:szCs w:val="28"/>
        </w:rPr>
        <w:t>№ </w:t>
      </w:r>
      <w:r w:rsidR="000669A4">
        <w:rPr>
          <w:sz w:val="28"/>
          <w:szCs w:val="28"/>
        </w:rPr>
        <w:t>1</w:t>
      </w:r>
      <w:r w:rsidR="004D63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D6332" w:rsidRDefault="00015C1B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D6332" w:rsidRPr="008B36BF">
        <w:rPr>
          <w:sz w:val="28"/>
          <w:szCs w:val="28"/>
        </w:rPr>
        <w:t xml:space="preserve">твердить </w:t>
      </w:r>
      <w:r w:rsidR="00C66225">
        <w:rPr>
          <w:sz w:val="28"/>
          <w:szCs w:val="28"/>
        </w:rPr>
        <w:t>порядок определения и подтверждения соответствия медицинских организаций определенному уровню новой модели организации оказания медицинской помощи</w:t>
      </w:r>
      <w:r w:rsidR="004D6332">
        <w:rPr>
          <w:sz w:val="28"/>
          <w:szCs w:val="28"/>
        </w:rPr>
        <w:t xml:space="preserve"> (приложение </w:t>
      </w:r>
      <w:r w:rsidR="002B330D">
        <w:rPr>
          <w:sz w:val="28"/>
          <w:szCs w:val="28"/>
        </w:rPr>
        <w:t>№ </w:t>
      </w:r>
      <w:r w:rsidR="00C66225">
        <w:rPr>
          <w:sz w:val="28"/>
          <w:szCs w:val="28"/>
        </w:rPr>
        <w:t>2</w:t>
      </w:r>
      <w:r w:rsidR="004D6332">
        <w:rPr>
          <w:sz w:val="28"/>
          <w:szCs w:val="28"/>
        </w:rPr>
        <w:t>)</w:t>
      </w:r>
      <w:r w:rsidR="004D6332" w:rsidRPr="008B36BF">
        <w:rPr>
          <w:sz w:val="28"/>
          <w:szCs w:val="28"/>
        </w:rPr>
        <w:t>.</w:t>
      </w:r>
    </w:p>
    <w:p w:rsidR="00482E5D" w:rsidRDefault="00482E5D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</w:p>
    <w:p w:rsidR="002D5245" w:rsidRDefault="002D5245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</w:p>
    <w:p w:rsidR="002D5245" w:rsidRDefault="002D5245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</w:p>
    <w:p w:rsidR="00482E5D" w:rsidRDefault="00482E5D" w:rsidP="00561C2A">
      <w:pPr>
        <w:pStyle w:val="ConsPlusNormal"/>
        <w:spacing w:line="288" w:lineRule="auto"/>
        <w:rPr>
          <w:sz w:val="28"/>
          <w:szCs w:val="28"/>
        </w:rPr>
      </w:pPr>
      <w:r w:rsidRPr="008B36BF">
        <w:rPr>
          <w:sz w:val="28"/>
          <w:szCs w:val="28"/>
        </w:rPr>
        <w:t>Министр</w:t>
      </w:r>
      <w:r w:rsidRPr="00AC64F6">
        <w:rPr>
          <w:sz w:val="28"/>
          <w:szCs w:val="28"/>
        </w:rPr>
        <w:t xml:space="preserve">                                                                                            </w:t>
      </w:r>
      <w:r w:rsidRPr="008B36BF">
        <w:rPr>
          <w:sz w:val="28"/>
          <w:szCs w:val="28"/>
        </w:rPr>
        <w:t>М.А. Мурашко</w:t>
      </w:r>
    </w:p>
    <w:p w:rsidR="00482E5D" w:rsidRPr="00AC64F6" w:rsidRDefault="00482E5D" w:rsidP="00482E5D">
      <w:pPr>
        <w:pStyle w:val="ConsPlusNormal"/>
        <w:spacing w:line="288" w:lineRule="auto"/>
        <w:ind w:left="4253"/>
        <w:jc w:val="center"/>
        <w:outlineLvl w:val="0"/>
        <w:rPr>
          <w:sz w:val="28"/>
          <w:szCs w:val="28"/>
        </w:rPr>
      </w:pPr>
      <w:r w:rsidRPr="008B36B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1</w:t>
      </w:r>
    </w:p>
    <w:p w:rsidR="00482E5D" w:rsidRPr="008B36BF" w:rsidRDefault="00482E5D" w:rsidP="00482E5D">
      <w:pPr>
        <w:pStyle w:val="ConsPlusNormal"/>
        <w:spacing w:line="288" w:lineRule="auto"/>
        <w:ind w:left="4253"/>
        <w:jc w:val="center"/>
        <w:rPr>
          <w:sz w:val="28"/>
          <w:szCs w:val="28"/>
        </w:rPr>
      </w:pPr>
      <w:r w:rsidRPr="008B36BF">
        <w:rPr>
          <w:sz w:val="28"/>
          <w:szCs w:val="28"/>
        </w:rPr>
        <w:t>к приказу Министерства здравоохранения</w:t>
      </w:r>
    </w:p>
    <w:p w:rsidR="00482E5D" w:rsidRPr="008B36BF" w:rsidRDefault="00482E5D" w:rsidP="00482E5D">
      <w:pPr>
        <w:pStyle w:val="ConsPlusNormal"/>
        <w:spacing w:line="288" w:lineRule="auto"/>
        <w:ind w:left="4253"/>
        <w:jc w:val="center"/>
        <w:rPr>
          <w:sz w:val="28"/>
          <w:szCs w:val="28"/>
        </w:rPr>
      </w:pPr>
      <w:r w:rsidRPr="008B36BF">
        <w:rPr>
          <w:sz w:val="28"/>
          <w:szCs w:val="28"/>
        </w:rPr>
        <w:t>Российской Федерации</w:t>
      </w:r>
    </w:p>
    <w:p w:rsidR="00482E5D" w:rsidRPr="008B36BF" w:rsidRDefault="00482E5D" w:rsidP="00482E5D">
      <w:pPr>
        <w:pStyle w:val="ConsPlusNormal"/>
        <w:spacing w:line="288" w:lineRule="auto"/>
        <w:ind w:left="4253"/>
        <w:jc w:val="center"/>
        <w:rPr>
          <w:sz w:val="28"/>
          <w:szCs w:val="28"/>
        </w:rPr>
      </w:pPr>
      <w:r w:rsidRPr="008B36BF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 ____________ 20</w:t>
      </w:r>
      <w:r w:rsidR="00666C07">
        <w:rPr>
          <w:sz w:val="28"/>
          <w:szCs w:val="28"/>
        </w:rPr>
        <w:t>2</w:t>
      </w:r>
      <w:r>
        <w:rPr>
          <w:sz w:val="28"/>
          <w:szCs w:val="28"/>
        </w:rPr>
        <w:t xml:space="preserve"> ____ № ____</w:t>
      </w:r>
    </w:p>
    <w:p w:rsidR="003F4B9B" w:rsidRPr="00FC79EA" w:rsidRDefault="003F4B9B" w:rsidP="00482E5D">
      <w:pPr>
        <w:pStyle w:val="ConsPlusNormal"/>
        <w:spacing w:line="288" w:lineRule="auto"/>
        <w:jc w:val="both"/>
        <w:rPr>
          <w:sz w:val="28"/>
          <w:szCs w:val="28"/>
        </w:rPr>
      </w:pPr>
    </w:p>
    <w:p w:rsidR="00DC32AC" w:rsidRDefault="00082788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  <w:bookmarkStart w:id="1" w:name="Par28"/>
      <w:bookmarkEnd w:id="1"/>
      <w:r>
        <w:rPr>
          <w:b/>
          <w:sz w:val="28"/>
          <w:szCs w:val="28"/>
        </w:rPr>
        <w:t xml:space="preserve">Перечень </w:t>
      </w:r>
      <w:r w:rsidR="00DC32AC">
        <w:rPr>
          <w:b/>
          <w:sz w:val="28"/>
          <w:szCs w:val="28"/>
        </w:rPr>
        <w:t xml:space="preserve">критериев, </w:t>
      </w:r>
    </w:p>
    <w:p w:rsidR="003F4B9B" w:rsidRPr="00482E5D" w:rsidRDefault="00DC32AC" w:rsidP="00482E5D">
      <w:pPr>
        <w:pStyle w:val="ConsPlusNormal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уровень соответствия медицинских организаций новой модели организации оказания медицинской помощи</w:t>
      </w:r>
    </w:p>
    <w:p w:rsidR="003F4B9B" w:rsidRPr="00FC79EA" w:rsidRDefault="003F4B9B" w:rsidP="00482E5D">
      <w:pPr>
        <w:pStyle w:val="ConsPlusNormal"/>
        <w:spacing w:line="288" w:lineRule="auto"/>
        <w:jc w:val="both"/>
        <w:rPr>
          <w:sz w:val="28"/>
          <w:szCs w:val="28"/>
        </w:rPr>
      </w:pPr>
    </w:p>
    <w:p w:rsidR="000D130E" w:rsidRDefault="00C77C3A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2E3A">
        <w:rPr>
          <w:sz w:val="28"/>
          <w:szCs w:val="28"/>
        </w:rPr>
        <w:t>Первый уровень соответствия медицинских организаций новой модели организации оказания первичной медико-санитарной помощи характеризуется следующими критериями:</w:t>
      </w:r>
    </w:p>
    <w:p w:rsidR="00F953F5" w:rsidRDefault="00F953F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52647">
        <w:rPr>
          <w:sz w:val="28"/>
          <w:szCs w:val="28"/>
        </w:rPr>
        <w:t xml:space="preserve">организация управления потоками пациентов при </w:t>
      </w:r>
      <w:r>
        <w:rPr>
          <w:sz w:val="28"/>
          <w:szCs w:val="28"/>
        </w:rPr>
        <w:t>проведении</w:t>
      </w:r>
      <w:r w:rsidRPr="00C52647">
        <w:rPr>
          <w:sz w:val="28"/>
          <w:szCs w:val="28"/>
        </w:rPr>
        <w:t xml:space="preserve"> диспансеризации, профилактических медицинских осмотров</w:t>
      </w:r>
      <w:r>
        <w:rPr>
          <w:sz w:val="28"/>
          <w:szCs w:val="28"/>
        </w:rPr>
        <w:t xml:space="preserve"> не допускает более трех пересечений с иными потоками пациентов;</w:t>
      </w:r>
    </w:p>
    <w:p w:rsidR="00F953F5" w:rsidRDefault="00F953F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52647">
        <w:rPr>
          <w:sz w:val="28"/>
          <w:szCs w:val="28"/>
        </w:rPr>
        <w:t xml:space="preserve">организация управления потоками пациентов при предоставлении платных медицинских услуг </w:t>
      </w:r>
      <w:r>
        <w:rPr>
          <w:sz w:val="28"/>
          <w:szCs w:val="28"/>
        </w:rPr>
        <w:t xml:space="preserve">не допускает более одного пересечения с потоками пациентов, получающих </w:t>
      </w:r>
      <w:r w:rsidRPr="00C52647">
        <w:rPr>
          <w:sz w:val="28"/>
          <w:szCs w:val="28"/>
        </w:rPr>
        <w:t>медицинск</w:t>
      </w:r>
      <w:r>
        <w:rPr>
          <w:sz w:val="28"/>
          <w:szCs w:val="28"/>
        </w:rPr>
        <w:t>ую помощь</w:t>
      </w:r>
      <w:r w:rsidRPr="00C52647">
        <w:rPr>
          <w:sz w:val="28"/>
          <w:szCs w:val="28"/>
        </w:rPr>
        <w:t xml:space="preserve"> в рамках территориальной программы государственных гарантий</w:t>
      </w:r>
      <w:r w:rsidR="00C260CB" w:rsidRPr="00C260CB">
        <w:rPr>
          <w:sz w:val="28"/>
          <w:szCs w:val="28"/>
        </w:rPr>
        <w:t xml:space="preserve"> </w:t>
      </w:r>
      <w:r w:rsidR="00C260CB" w:rsidRPr="000C0E9F">
        <w:rPr>
          <w:sz w:val="28"/>
          <w:szCs w:val="28"/>
        </w:rPr>
        <w:t>бесплатного оказания гражданам медицинской помощи</w:t>
      </w:r>
      <w:r w:rsidRPr="00C52647">
        <w:rPr>
          <w:sz w:val="28"/>
          <w:szCs w:val="28"/>
        </w:rPr>
        <w:t xml:space="preserve"> на соответствующий календарный год и плановый период</w:t>
      </w:r>
      <w:r w:rsidRPr="00FC79EA">
        <w:rPr>
          <w:sz w:val="28"/>
          <w:szCs w:val="28"/>
        </w:rPr>
        <w:t>;</w:t>
      </w:r>
    </w:p>
    <w:p w:rsidR="00275012" w:rsidRDefault="00F953F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75012">
        <w:rPr>
          <w:sz w:val="28"/>
          <w:szCs w:val="28"/>
        </w:rPr>
        <w:t xml:space="preserve">количество посадочных мест для </w:t>
      </w:r>
      <w:r w:rsidR="00275012" w:rsidRPr="00FC79EA">
        <w:rPr>
          <w:sz w:val="28"/>
          <w:szCs w:val="28"/>
        </w:rPr>
        <w:t xml:space="preserve">комфортных условий пребывания пациентов, </w:t>
      </w:r>
      <w:r w:rsidR="003049A2">
        <w:rPr>
          <w:sz w:val="28"/>
          <w:szCs w:val="28"/>
        </w:rPr>
        <w:t xml:space="preserve">их </w:t>
      </w:r>
      <w:r w:rsidR="00275012" w:rsidRPr="00FC79EA">
        <w:rPr>
          <w:sz w:val="28"/>
          <w:szCs w:val="28"/>
        </w:rPr>
        <w:t xml:space="preserve">законных представителей и членов </w:t>
      </w:r>
      <w:r w:rsidR="00275012">
        <w:rPr>
          <w:sz w:val="28"/>
          <w:szCs w:val="28"/>
        </w:rPr>
        <w:t xml:space="preserve">их </w:t>
      </w:r>
      <w:r w:rsidR="00275012" w:rsidRPr="00FC79EA">
        <w:rPr>
          <w:sz w:val="28"/>
          <w:szCs w:val="28"/>
        </w:rPr>
        <w:t xml:space="preserve">семей </w:t>
      </w:r>
      <w:r w:rsidR="00275012">
        <w:rPr>
          <w:sz w:val="28"/>
          <w:szCs w:val="28"/>
        </w:rPr>
        <w:t xml:space="preserve">составляет не менее одного </w:t>
      </w:r>
      <w:r w:rsidR="00840FB0">
        <w:rPr>
          <w:sz w:val="28"/>
          <w:szCs w:val="28"/>
        </w:rPr>
        <w:t xml:space="preserve">места </w:t>
      </w:r>
      <w:r w:rsidR="00275012">
        <w:rPr>
          <w:sz w:val="28"/>
          <w:szCs w:val="28"/>
        </w:rPr>
        <w:t>на 200 посещений плановой мощности медицинской организации</w:t>
      </w:r>
      <w:r w:rsidR="00275012" w:rsidRPr="00FC79EA">
        <w:rPr>
          <w:sz w:val="28"/>
          <w:szCs w:val="28"/>
        </w:rPr>
        <w:t>;</w:t>
      </w:r>
    </w:p>
    <w:p w:rsidR="00F953F5" w:rsidRPr="00FC79EA" w:rsidRDefault="00F953F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C79EA">
        <w:rPr>
          <w:sz w:val="28"/>
          <w:szCs w:val="28"/>
        </w:rPr>
        <w:t>навигационн</w:t>
      </w:r>
      <w:r w:rsidR="00E13691">
        <w:rPr>
          <w:sz w:val="28"/>
          <w:szCs w:val="28"/>
        </w:rPr>
        <w:t>ая</w:t>
      </w:r>
      <w:r w:rsidRPr="00FC79EA">
        <w:rPr>
          <w:sz w:val="28"/>
          <w:szCs w:val="28"/>
        </w:rPr>
        <w:t xml:space="preserve"> информаци</w:t>
      </w:r>
      <w:r w:rsidR="00E13691">
        <w:rPr>
          <w:sz w:val="28"/>
          <w:szCs w:val="28"/>
        </w:rPr>
        <w:t>я</w:t>
      </w:r>
      <w:r w:rsidRPr="00FC79EA">
        <w:rPr>
          <w:sz w:val="28"/>
          <w:szCs w:val="28"/>
        </w:rPr>
        <w:t xml:space="preserve"> для пациентов</w:t>
      </w:r>
      <w:r w:rsidR="00266E7C">
        <w:rPr>
          <w:sz w:val="28"/>
          <w:szCs w:val="28"/>
        </w:rPr>
        <w:t xml:space="preserve">, </w:t>
      </w:r>
      <w:r w:rsidR="003049A2">
        <w:rPr>
          <w:sz w:val="28"/>
          <w:szCs w:val="28"/>
        </w:rPr>
        <w:t xml:space="preserve">их </w:t>
      </w:r>
      <w:r w:rsidR="00266E7C">
        <w:rPr>
          <w:sz w:val="28"/>
          <w:szCs w:val="28"/>
        </w:rPr>
        <w:t>законных представителей и</w:t>
      </w:r>
      <w:r w:rsidRPr="00FC79EA">
        <w:rPr>
          <w:sz w:val="28"/>
          <w:szCs w:val="28"/>
        </w:rPr>
        <w:t xml:space="preserve"> членов </w:t>
      </w:r>
      <w:r w:rsidR="00266E7C">
        <w:rPr>
          <w:sz w:val="28"/>
          <w:szCs w:val="28"/>
        </w:rPr>
        <w:t xml:space="preserve">их </w:t>
      </w:r>
      <w:r w:rsidRPr="00FC79EA">
        <w:rPr>
          <w:sz w:val="28"/>
          <w:szCs w:val="28"/>
        </w:rPr>
        <w:t>семей</w:t>
      </w:r>
      <w:r w:rsidR="00266E7C">
        <w:rPr>
          <w:sz w:val="28"/>
          <w:szCs w:val="28"/>
        </w:rPr>
        <w:t xml:space="preserve">, организованная </w:t>
      </w:r>
      <w:r w:rsidRPr="00FC79EA">
        <w:rPr>
          <w:sz w:val="28"/>
          <w:szCs w:val="28"/>
        </w:rPr>
        <w:t>с учетом характера расположений помещений</w:t>
      </w:r>
      <w:r>
        <w:rPr>
          <w:sz w:val="28"/>
          <w:szCs w:val="28"/>
        </w:rPr>
        <w:t>, позволя</w:t>
      </w:r>
      <w:r w:rsidR="00266E7C">
        <w:rPr>
          <w:sz w:val="28"/>
          <w:szCs w:val="28"/>
        </w:rPr>
        <w:t>ет</w:t>
      </w:r>
      <w:r>
        <w:rPr>
          <w:sz w:val="28"/>
          <w:szCs w:val="28"/>
        </w:rPr>
        <w:t xml:space="preserve"> принять решение о </w:t>
      </w:r>
      <w:r w:rsidR="00C77C3A">
        <w:rPr>
          <w:sz w:val="28"/>
          <w:szCs w:val="28"/>
        </w:rPr>
        <w:t>перемещен</w:t>
      </w:r>
      <w:r w:rsidR="00266E7C">
        <w:rPr>
          <w:sz w:val="28"/>
          <w:szCs w:val="28"/>
        </w:rPr>
        <w:t>ии к пункту назначения не более</w:t>
      </w:r>
      <w:r w:rsidR="00C77C3A">
        <w:rPr>
          <w:sz w:val="28"/>
          <w:szCs w:val="28"/>
        </w:rPr>
        <w:t xml:space="preserve"> чем за 30 секунд</w:t>
      </w:r>
      <w:r w:rsidRPr="00FC79EA">
        <w:rPr>
          <w:sz w:val="28"/>
          <w:szCs w:val="28"/>
        </w:rPr>
        <w:t>;</w:t>
      </w:r>
    </w:p>
    <w:p w:rsidR="00F953F5" w:rsidRPr="00FC79EA" w:rsidRDefault="00F953F5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C79EA">
        <w:rPr>
          <w:sz w:val="28"/>
          <w:szCs w:val="28"/>
        </w:rPr>
        <w:t>систем</w:t>
      </w:r>
      <w:r w:rsidR="007E5CF5">
        <w:rPr>
          <w:sz w:val="28"/>
          <w:szCs w:val="28"/>
        </w:rPr>
        <w:t>а</w:t>
      </w:r>
      <w:r w:rsidRPr="00FC79EA">
        <w:rPr>
          <w:sz w:val="28"/>
          <w:szCs w:val="28"/>
        </w:rPr>
        <w:t xml:space="preserve"> информирования для пациентов, </w:t>
      </w:r>
      <w:r w:rsidR="003049A2">
        <w:rPr>
          <w:sz w:val="28"/>
          <w:szCs w:val="28"/>
        </w:rPr>
        <w:t xml:space="preserve">их </w:t>
      </w:r>
      <w:r w:rsidRPr="00FC79EA">
        <w:rPr>
          <w:sz w:val="28"/>
          <w:szCs w:val="28"/>
        </w:rPr>
        <w:t xml:space="preserve">законных представителей и членов </w:t>
      </w:r>
      <w:r w:rsidR="007E5CF5">
        <w:rPr>
          <w:sz w:val="28"/>
          <w:szCs w:val="28"/>
        </w:rPr>
        <w:t xml:space="preserve">их </w:t>
      </w:r>
      <w:r w:rsidRPr="00FC79EA">
        <w:rPr>
          <w:sz w:val="28"/>
          <w:szCs w:val="28"/>
        </w:rPr>
        <w:t>семей</w:t>
      </w:r>
      <w:r w:rsidR="007E5CF5">
        <w:rPr>
          <w:sz w:val="28"/>
          <w:szCs w:val="28"/>
        </w:rPr>
        <w:t xml:space="preserve"> содержит все необходимые </w:t>
      </w:r>
      <w:r w:rsidR="00C260CB" w:rsidRPr="000C0E9F">
        <w:rPr>
          <w:sz w:val="28"/>
          <w:szCs w:val="28"/>
        </w:rPr>
        <w:t>информационные элементы (материалы), установленные законодательством Российской Федерации в сфере охраны здоровья граждан</w:t>
      </w:r>
      <w:r w:rsidRPr="00FC79EA">
        <w:rPr>
          <w:sz w:val="28"/>
          <w:szCs w:val="28"/>
        </w:rPr>
        <w:t>;</w:t>
      </w:r>
    </w:p>
    <w:p w:rsidR="00AE4F42" w:rsidRDefault="00F953F5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D0864">
        <w:rPr>
          <w:sz w:val="28"/>
          <w:szCs w:val="28"/>
        </w:rPr>
        <w:t xml:space="preserve">не менее 50% </w:t>
      </w:r>
      <w:r w:rsidR="00AE4F42">
        <w:rPr>
          <w:sz w:val="28"/>
          <w:szCs w:val="28"/>
        </w:rPr>
        <w:t xml:space="preserve">плановых пациентов осуществляют </w:t>
      </w:r>
      <w:r w:rsidR="001D0864">
        <w:rPr>
          <w:sz w:val="28"/>
          <w:szCs w:val="28"/>
        </w:rPr>
        <w:t>амбулаторны</w:t>
      </w:r>
      <w:r w:rsidR="00AE4F42">
        <w:rPr>
          <w:sz w:val="28"/>
          <w:szCs w:val="28"/>
        </w:rPr>
        <w:t>й</w:t>
      </w:r>
      <w:r w:rsidR="001D0864">
        <w:rPr>
          <w:sz w:val="28"/>
          <w:szCs w:val="28"/>
        </w:rPr>
        <w:t xml:space="preserve"> прием по предварительной записи, </w:t>
      </w:r>
      <w:r w:rsidR="00AE4F42">
        <w:rPr>
          <w:sz w:val="28"/>
          <w:szCs w:val="28"/>
        </w:rPr>
        <w:t>не менее 80% из них – в установленное время предварительной записи;</w:t>
      </w:r>
    </w:p>
    <w:p w:rsidR="00F953F5" w:rsidRPr="00FC79EA" w:rsidRDefault="00F953F5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не менее 50% </w:t>
      </w:r>
      <w:r w:rsidRPr="00FC79EA">
        <w:rPr>
          <w:sz w:val="28"/>
          <w:szCs w:val="28"/>
        </w:rPr>
        <w:t xml:space="preserve">записи на прием </w:t>
      </w:r>
      <w:r w:rsidR="00AE4F42">
        <w:rPr>
          <w:sz w:val="28"/>
          <w:szCs w:val="28"/>
        </w:rPr>
        <w:t xml:space="preserve">осуществляется </w:t>
      </w:r>
      <w:r w:rsidRPr="00FC79EA">
        <w:rPr>
          <w:sz w:val="28"/>
          <w:szCs w:val="28"/>
        </w:rPr>
        <w:t xml:space="preserve">без непосредственного </w:t>
      </w:r>
      <w:r w:rsidRPr="00FC79EA">
        <w:rPr>
          <w:sz w:val="28"/>
          <w:szCs w:val="28"/>
        </w:rPr>
        <w:lastRenderedPageBreak/>
        <w:t>обращения в регистратуру, по телефону, через медицинскую информационную систему;</w:t>
      </w:r>
    </w:p>
    <w:p w:rsidR="00E04085" w:rsidRDefault="00F953F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04085">
        <w:rPr>
          <w:sz w:val="28"/>
          <w:szCs w:val="28"/>
        </w:rPr>
        <w:t xml:space="preserve">организация профилактических медицинских осмотров и диспансеризации взрослого населения </w:t>
      </w:r>
      <w:r w:rsidR="00C260CB" w:rsidRPr="000C0E9F">
        <w:rPr>
          <w:sz w:val="28"/>
          <w:szCs w:val="28"/>
        </w:rPr>
        <w:t xml:space="preserve">обеспечивает для пациентов возможность минимального количества посещений </w:t>
      </w:r>
      <w:r w:rsidR="00E04085">
        <w:rPr>
          <w:sz w:val="28"/>
          <w:szCs w:val="28"/>
        </w:rPr>
        <w:t>пациентом медицинской организации</w:t>
      </w:r>
      <w:r w:rsidR="00C260CB">
        <w:rPr>
          <w:sz w:val="28"/>
          <w:szCs w:val="28"/>
        </w:rPr>
        <w:t xml:space="preserve"> </w:t>
      </w:r>
      <w:r w:rsidR="00C260CB" w:rsidRPr="000C0E9F">
        <w:rPr>
          <w:sz w:val="28"/>
          <w:szCs w:val="28"/>
        </w:rPr>
        <w:t>(не более трех посещений)</w:t>
      </w:r>
      <w:r w:rsidR="00E04085">
        <w:rPr>
          <w:sz w:val="28"/>
          <w:szCs w:val="28"/>
        </w:rPr>
        <w:t>.</w:t>
      </w:r>
    </w:p>
    <w:p w:rsidR="00994713" w:rsidRDefault="00C77C3A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2E3A">
        <w:rPr>
          <w:sz w:val="28"/>
          <w:szCs w:val="28"/>
        </w:rPr>
        <w:t>Второй уровень соответствия медицинских организаций новой модели организации оказания первичной медико-санитарной помощи характеризуется следующими критериями:</w:t>
      </w:r>
    </w:p>
    <w:p w:rsidR="00DA1645" w:rsidRPr="00A4103D" w:rsidRDefault="00DA164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1) организация управления потоками пациентов при проведении диспансеризации, профилактических медицинских осмотров не допускает более трех пересечений с иными потоками пациентов;</w:t>
      </w:r>
    </w:p>
    <w:p w:rsidR="00DA1645" w:rsidRPr="00A4103D" w:rsidRDefault="00DA164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2) организация управления потоками пациентов при предоставлении платных медицинских услуг не допускает более одного пересечения с потоками пациентов, получающих медицинскую помощь в рамках территориальной программы государственных гарантий</w:t>
      </w:r>
      <w:r w:rsidR="00C260CB" w:rsidRPr="00C260CB">
        <w:rPr>
          <w:sz w:val="28"/>
          <w:szCs w:val="28"/>
        </w:rPr>
        <w:t xml:space="preserve"> </w:t>
      </w:r>
      <w:r w:rsidR="00C260CB" w:rsidRPr="000C0E9F">
        <w:rPr>
          <w:sz w:val="28"/>
          <w:szCs w:val="28"/>
        </w:rPr>
        <w:t>бесплатного оказания гражданам медицинской помощи</w:t>
      </w:r>
      <w:r w:rsidRPr="00A4103D">
        <w:rPr>
          <w:sz w:val="28"/>
          <w:szCs w:val="28"/>
        </w:rPr>
        <w:t xml:space="preserve"> на соответствующий календарный год и плановый период;</w:t>
      </w:r>
    </w:p>
    <w:p w:rsidR="00DA1645" w:rsidRPr="00A4103D" w:rsidRDefault="00DA164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3) организация управления потоками пациентов не допускает более одного действия пациента, порождающего</w:t>
      </w:r>
      <w:r w:rsidR="00251201" w:rsidRPr="00A4103D">
        <w:rPr>
          <w:sz w:val="28"/>
          <w:szCs w:val="28"/>
        </w:rPr>
        <w:t xml:space="preserve"> его</w:t>
      </w:r>
      <w:r w:rsidRPr="00A4103D">
        <w:rPr>
          <w:sz w:val="28"/>
          <w:szCs w:val="28"/>
        </w:rPr>
        <w:t xml:space="preserve"> возврат по потоку; </w:t>
      </w:r>
    </w:p>
    <w:p w:rsidR="00DA1645" w:rsidRPr="00A4103D" w:rsidRDefault="00DA164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4) количество посадочных мест для комфортных условий пребывания пациентов, </w:t>
      </w:r>
      <w:r w:rsidR="00251201" w:rsidRPr="00A4103D">
        <w:rPr>
          <w:sz w:val="28"/>
          <w:szCs w:val="28"/>
        </w:rPr>
        <w:t xml:space="preserve">их </w:t>
      </w:r>
      <w:r w:rsidRPr="00A4103D">
        <w:rPr>
          <w:sz w:val="28"/>
          <w:szCs w:val="28"/>
        </w:rPr>
        <w:t>законных представителей и членов их семей составляет не менее одного места на 200 посещений плановой мощности медицинской организации;</w:t>
      </w:r>
    </w:p>
    <w:p w:rsidR="00DA1645" w:rsidRPr="00A4103D" w:rsidRDefault="00DA164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5) навигационная информация для пациентов, </w:t>
      </w:r>
      <w:r w:rsidR="00251201" w:rsidRPr="00A4103D">
        <w:rPr>
          <w:sz w:val="28"/>
          <w:szCs w:val="28"/>
        </w:rPr>
        <w:t xml:space="preserve">их </w:t>
      </w:r>
      <w:r w:rsidRPr="00A4103D">
        <w:rPr>
          <w:sz w:val="28"/>
          <w:szCs w:val="28"/>
        </w:rPr>
        <w:t>законных представителей и членов их семей, организованная с учетом характера расположений помещений, позволяет принять решение о перемещении к пункту назначения не более чем за 30 секунд;</w:t>
      </w:r>
    </w:p>
    <w:p w:rsidR="00C260CB" w:rsidRPr="00DF39CF" w:rsidRDefault="00DA1645" w:rsidP="00D54833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6) </w:t>
      </w:r>
      <w:r w:rsidR="00C260CB" w:rsidRPr="000C0E9F">
        <w:rPr>
          <w:sz w:val="28"/>
          <w:szCs w:val="28"/>
        </w:rPr>
        <w:t>на всех рабочих местах медицинской организации реализовано не менее трех из пяти принципов организации рабочего пространства, направленных на мотивацию и вовлечение персонала в процесс улучшения деятельности медицинской организации, повышения безопасности и удобства в работе;</w:t>
      </w:r>
    </w:p>
    <w:p w:rsidR="00DA1645" w:rsidRPr="00A4103D" w:rsidRDefault="00DA1645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7) система информирования для пациентов, </w:t>
      </w:r>
      <w:r w:rsidR="00251201" w:rsidRPr="00A4103D">
        <w:rPr>
          <w:sz w:val="28"/>
          <w:szCs w:val="28"/>
        </w:rPr>
        <w:t xml:space="preserve">их </w:t>
      </w:r>
      <w:r w:rsidRPr="00A4103D">
        <w:rPr>
          <w:sz w:val="28"/>
          <w:szCs w:val="28"/>
        </w:rPr>
        <w:t xml:space="preserve">законных представителей и членов их семей содержит все необходимые </w:t>
      </w:r>
      <w:r w:rsidR="00C260CB" w:rsidRPr="000C0E9F">
        <w:rPr>
          <w:sz w:val="28"/>
          <w:szCs w:val="28"/>
        </w:rPr>
        <w:t>информационные элементы (материалы), установленные законодательством Российской Федерации в сфере охраны здоровья граждан;</w:t>
      </w:r>
      <w:r w:rsidR="00C260CB">
        <w:rPr>
          <w:sz w:val="28"/>
          <w:szCs w:val="28"/>
        </w:rPr>
        <w:t xml:space="preserve"> </w:t>
      </w:r>
    </w:p>
    <w:p w:rsidR="00DA1645" w:rsidRPr="00A4103D" w:rsidRDefault="003049A2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A4103D">
        <w:rPr>
          <w:sz w:val="28"/>
          <w:szCs w:val="28"/>
        </w:rPr>
        <w:lastRenderedPageBreak/>
        <w:t>8</w:t>
      </w:r>
      <w:r w:rsidR="00DA1645" w:rsidRPr="00A4103D">
        <w:rPr>
          <w:sz w:val="28"/>
          <w:szCs w:val="28"/>
        </w:rPr>
        <w:t xml:space="preserve">) </w:t>
      </w:r>
      <w:r w:rsidR="00E83D2E">
        <w:rPr>
          <w:sz w:val="28"/>
          <w:szCs w:val="28"/>
        </w:rPr>
        <w:t>не менее 7</w:t>
      </w:r>
      <w:r w:rsidR="00DA1645" w:rsidRPr="00A4103D">
        <w:rPr>
          <w:sz w:val="28"/>
          <w:szCs w:val="28"/>
        </w:rPr>
        <w:t>0% плановых пациентов осуществляют амбулаторный прием по предварительной записи, не менее 80% из них – в установленное время предварительной записи;</w:t>
      </w:r>
    </w:p>
    <w:p w:rsidR="00DA1645" w:rsidRPr="00A4103D" w:rsidRDefault="003049A2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9</w:t>
      </w:r>
      <w:r w:rsidR="00DA1645" w:rsidRPr="00A4103D">
        <w:rPr>
          <w:sz w:val="28"/>
          <w:szCs w:val="28"/>
        </w:rPr>
        <w:t xml:space="preserve">) </w:t>
      </w:r>
      <w:r w:rsidR="00E83D2E">
        <w:rPr>
          <w:sz w:val="28"/>
          <w:szCs w:val="28"/>
        </w:rPr>
        <w:t xml:space="preserve">не менее </w:t>
      </w:r>
      <w:r w:rsidR="00105B5C">
        <w:rPr>
          <w:sz w:val="28"/>
          <w:szCs w:val="28"/>
        </w:rPr>
        <w:t>5</w:t>
      </w:r>
      <w:r w:rsidR="00DA1645" w:rsidRPr="00A4103D">
        <w:rPr>
          <w:sz w:val="28"/>
          <w:szCs w:val="28"/>
        </w:rPr>
        <w:t>0% записи на прием осуществляется без непосредственного обращения в регистратуру, по телефону, через медицинскую информационную систему;</w:t>
      </w:r>
    </w:p>
    <w:p w:rsidR="00DA1645" w:rsidRPr="00A4103D" w:rsidRDefault="003049A2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10</w:t>
      </w:r>
      <w:r w:rsidR="00DA1645" w:rsidRPr="00A4103D">
        <w:rPr>
          <w:sz w:val="28"/>
          <w:szCs w:val="28"/>
        </w:rPr>
        <w:t xml:space="preserve">) </w:t>
      </w:r>
      <w:r w:rsidR="00E04085">
        <w:rPr>
          <w:sz w:val="28"/>
          <w:szCs w:val="28"/>
        </w:rPr>
        <w:t xml:space="preserve">организация профилактических медицинских осмотров и диспансеризации взрослого населения </w:t>
      </w:r>
      <w:r w:rsidR="00C260CB" w:rsidRPr="000C0E9F">
        <w:rPr>
          <w:sz w:val="28"/>
          <w:szCs w:val="28"/>
        </w:rPr>
        <w:t>обеспечивает для пациентов возможность минимального количества посещений</w:t>
      </w:r>
      <w:r w:rsidR="00C260CB" w:rsidDel="00C260CB">
        <w:rPr>
          <w:sz w:val="28"/>
          <w:szCs w:val="28"/>
        </w:rPr>
        <w:t xml:space="preserve"> </w:t>
      </w:r>
      <w:r w:rsidR="00E04085">
        <w:rPr>
          <w:sz w:val="28"/>
          <w:szCs w:val="28"/>
        </w:rPr>
        <w:t>медицинской организации</w:t>
      </w:r>
      <w:r w:rsidR="00C260CB">
        <w:rPr>
          <w:sz w:val="28"/>
          <w:szCs w:val="28"/>
        </w:rPr>
        <w:t xml:space="preserve"> </w:t>
      </w:r>
      <w:r w:rsidR="00C260CB" w:rsidRPr="000C0E9F">
        <w:rPr>
          <w:sz w:val="28"/>
          <w:szCs w:val="28"/>
        </w:rPr>
        <w:t>(не более трех посещений)</w:t>
      </w:r>
      <w:r w:rsidR="00C260CB">
        <w:rPr>
          <w:sz w:val="28"/>
          <w:szCs w:val="28"/>
        </w:rPr>
        <w:t>;</w:t>
      </w:r>
    </w:p>
    <w:p w:rsidR="00A057BF" w:rsidRPr="00A4103D" w:rsidRDefault="003A773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11) выполнение не менее </w:t>
      </w:r>
      <w:r w:rsidR="00E04085">
        <w:rPr>
          <w:sz w:val="28"/>
          <w:szCs w:val="28"/>
        </w:rPr>
        <w:t>одного</w:t>
      </w:r>
      <w:r w:rsidRPr="00A4103D">
        <w:rPr>
          <w:sz w:val="28"/>
          <w:szCs w:val="28"/>
        </w:rPr>
        <w:t xml:space="preserve"> проекта по улучшению </w:t>
      </w:r>
      <w:r w:rsidR="00C260CB" w:rsidRPr="007E1AFC">
        <w:rPr>
          <w:sz w:val="28"/>
          <w:szCs w:val="28"/>
        </w:rPr>
        <w:t>деятельности медицинской организации</w:t>
      </w:r>
      <w:r w:rsidR="00C260CB" w:rsidRPr="00A4103D">
        <w:rPr>
          <w:sz w:val="28"/>
          <w:szCs w:val="28"/>
        </w:rPr>
        <w:t xml:space="preserve"> </w:t>
      </w:r>
      <w:r w:rsidRPr="00A4103D">
        <w:rPr>
          <w:sz w:val="28"/>
          <w:szCs w:val="28"/>
        </w:rPr>
        <w:t>руководител</w:t>
      </w:r>
      <w:r w:rsidR="00A4103D" w:rsidRPr="00A4103D">
        <w:rPr>
          <w:sz w:val="28"/>
          <w:szCs w:val="28"/>
        </w:rPr>
        <w:t>ем</w:t>
      </w:r>
      <w:r w:rsidRPr="00A4103D">
        <w:rPr>
          <w:sz w:val="28"/>
          <w:szCs w:val="28"/>
        </w:rPr>
        <w:t xml:space="preserve"> медицинской организации и его заместител</w:t>
      </w:r>
      <w:r w:rsidR="00A4103D" w:rsidRPr="00A4103D">
        <w:rPr>
          <w:sz w:val="28"/>
          <w:szCs w:val="28"/>
        </w:rPr>
        <w:t>ями</w:t>
      </w:r>
      <w:r w:rsidR="006055C7" w:rsidRPr="00A4103D">
        <w:rPr>
          <w:sz w:val="28"/>
          <w:szCs w:val="28"/>
        </w:rPr>
        <w:t>;</w:t>
      </w:r>
    </w:p>
    <w:p w:rsidR="006055C7" w:rsidRPr="00A4103D" w:rsidRDefault="006055C7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12) </w:t>
      </w:r>
      <w:r w:rsidR="00A4103D" w:rsidRPr="00A4103D">
        <w:rPr>
          <w:sz w:val="28"/>
          <w:szCs w:val="28"/>
        </w:rPr>
        <w:t xml:space="preserve">доля </w:t>
      </w:r>
      <w:r w:rsidRPr="00A4103D">
        <w:rPr>
          <w:sz w:val="28"/>
          <w:szCs w:val="28"/>
        </w:rPr>
        <w:t xml:space="preserve">реализованных предложений по улучшениям </w:t>
      </w:r>
      <w:r w:rsidR="00A4103D" w:rsidRPr="00A4103D">
        <w:rPr>
          <w:sz w:val="28"/>
          <w:szCs w:val="28"/>
        </w:rPr>
        <w:t xml:space="preserve">составляет не менее 30% </w:t>
      </w:r>
      <w:r w:rsidRPr="00A4103D">
        <w:rPr>
          <w:sz w:val="28"/>
          <w:szCs w:val="28"/>
        </w:rPr>
        <w:t>от принятых предложений</w:t>
      </w:r>
      <w:r w:rsidR="00994713" w:rsidRPr="00A4103D">
        <w:rPr>
          <w:sz w:val="28"/>
          <w:szCs w:val="28"/>
        </w:rPr>
        <w:t>,</w:t>
      </w:r>
      <w:r w:rsidRPr="00A4103D">
        <w:rPr>
          <w:sz w:val="28"/>
          <w:szCs w:val="28"/>
        </w:rPr>
        <w:t xml:space="preserve"> с увеличением показателя на 5% в год от начала внедрения системы подачи и реализации предложений по улучшениям в медицинской организации;</w:t>
      </w:r>
    </w:p>
    <w:p w:rsidR="00EC7C25" w:rsidRPr="00A4103D" w:rsidRDefault="00EC7C2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13) управление не менее </w:t>
      </w:r>
      <w:r w:rsidR="00E04085">
        <w:rPr>
          <w:sz w:val="28"/>
          <w:szCs w:val="28"/>
        </w:rPr>
        <w:t>пятью</w:t>
      </w:r>
      <w:r w:rsidRPr="00A4103D">
        <w:rPr>
          <w:sz w:val="28"/>
          <w:szCs w:val="28"/>
        </w:rPr>
        <w:t xml:space="preserve"> процессами </w:t>
      </w:r>
      <w:r w:rsidR="00E04085">
        <w:rPr>
          <w:sz w:val="28"/>
          <w:szCs w:val="28"/>
        </w:rPr>
        <w:t xml:space="preserve">медицинской организации </w:t>
      </w:r>
      <w:r w:rsidRPr="00A4103D">
        <w:rPr>
          <w:sz w:val="28"/>
          <w:szCs w:val="28"/>
        </w:rPr>
        <w:t>с помощью информационного центра;</w:t>
      </w:r>
    </w:p>
    <w:p w:rsidR="00EC7C25" w:rsidRPr="00A4103D" w:rsidRDefault="00EC7C25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14) </w:t>
      </w:r>
      <w:r w:rsidR="007A0120">
        <w:rPr>
          <w:sz w:val="28"/>
          <w:szCs w:val="28"/>
        </w:rPr>
        <w:t>два любых критерия из перечня подпунктов 14.1-14.9</w:t>
      </w:r>
      <w:r w:rsidR="00C54338" w:rsidRPr="00A4103D">
        <w:rPr>
          <w:sz w:val="28"/>
          <w:szCs w:val="28"/>
        </w:rPr>
        <w:t xml:space="preserve">, определяемых </w:t>
      </w:r>
      <w:r w:rsidR="007A0120">
        <w:rPr>
          <w:sz w:val="28"/>
          <w:szCs w:val="28"/>
        </w:rPr>
        <w:t xml:space="preserve">по </w:t>
      </w:r>
      <w:r w:rsidR="00C54338" w:rsidRPr="00A4103D">
        <w:rPr>
          <w:sz w:val="28"/>
          <w:szCs w:val="28"/>
        </w:rPr>
        <w:t>решени</w:t>
      </w:r>
      <w:r w:rsidR="007A0120">
        <w:rPr>
          <w:sz w:val="28"/>
          <w:szCs w:val="28"/>
        </w:rPr>
        <w:t>ю</w:t>
      </w:r>
      <w:r w:rsidR="00C54338" w:rsidRPr="00A4103D">
        <w:rPr>
          <w:sz w:val="28"/>
          <w:szCs w:val="28"/>
        </w:rPr>
        <w:t xml:space="preserve"> руководителя медицинской организации:</w:t>
      </w:r>
    </w:p>
    <w:p w:rsidR="00C54338" w:rsidRPr="00A4103D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r w:rsidR="00C54338" w:rsidRPr="00A4103D">
        <w:rPr>
          <w:sz w:val="28"/>
          <w:szCs w:val="28"/>
        </w:rPr>
        <w:t xml:space="preserve">) </w:t>
      </w:r>
      <w:r w:rsidR="009D5261" w:rsidRPr="00A4103D">
        <w:rPr>
          <w:sz w:val="28"/>
          <w:szCs w:val="28"/>
        </w:rPr>
        <w:t>у</w:t>
      </w:r>
      <w:r w:rsidR="00994713" w:rsidRPr="00A4103D">
        <w:rPr>
          <w:sz w:val="28"/>
          <w:szCs w:val="28"/>
        </w:rPr>
        <w:t>ров</w:t>
      </w:r>
      <w:r w:rsidR="009D5261" w:rsidRPr="00A4103D">
        <w:rPr>
          <w:sz w:val="28"/>
          <w:szCs w:val="28"/>
        </w:rPr>
        <w:t>ень</w:t>
      </w:r>
      <w:r w:rsidR="00994713" w:rsidRPr="00A4103D">
        <w:rPr>
          <w:sz w:val="28"/>
          <w:szCs w:val="28"/>
        </w:rPr>
        <w:t xml:space="preserve"> запасов на складе медицинской организации не превыша</w:t>
      </w:r>
      <w:r w:rsidR="00A4103D" w:rsidRPr="00A4103D">
        <w:rPr>
          <w:sz w:val="28"/>
          <w:szCs w:val="28"/>
        </w:rPr>
        <w:t>ет</w:t>
      </w:r>
      <w:r w:rsidR="00994713" w:rsidRPr="00A4103D">
        <w:rPr>
          <w:sz w:val="28"/>
          <w:szCs w:val="28"/>
        </w:rPr>
        <w:t xml:space="preserve"> четверти объема годовой закупки;</w:t>
      </w:r>
    </w:p>
    <w:p w:rsidR="00994713" w:rsidRPr="00A4103D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="00994713" w:rsidRPr="00A4103D">
        <w:rPr>
          <w:sz w:val="28"/>
          <w:szCs w:val="28"/>
        </w:rPr>
        <w:t>) уров</w:t>
      </w:r>
      <w:r w:rsidR="009D5261" w:rsidRPr="00A4103D">
        <w:rPr>
          <w:sz w:val="28"/>
          <w:szCs w:val="28"/>
        </w:rPr>
        <w:t>ень</w:t>
      </w:r>
      <w:r w:rsidR="00994713" w:rsidRPr="00A4103D">
        <w:rPr>
          <w:sz w:val="28"/>
          <w:szCs w:val="28"/>
        </w:rPr>
        <w:t xml:space="preserve"> запасов кабинетов и подраз</w:t>
      </w:r>
      <w:r w:rsidR="00A4103D" w:rsidRPr="00A4103D">
        <w:rPr>
          <w:sz w:val="28"/>
          <w:szCs w:val="28"/>
        </w:rPr>
        <w:t>делений медицинской организации</w:t>
      </w:r>
      <w:r w:rsidR="00994713" w:rsidRPr="00A4103D">
        <w:rPr>
          <w:sz w:val="28"/>
          <w:szCs w:val="28"/>
        </w:rPr>
        <w:t xml:space="preserve"> не превыша</w:t>
      </w:r>
      <w:r w:rsidR="00A4103D" w:rsidRPr="00A4103D">
        <w:rPr>
          <w:sz w:val="28"/>
          <w:szCs w:val="28"/>
        </w:rPr>
        <w:t>ет</w:t>
      </w:r>
      <w:r w:rsidR="00994713" w:rsidRPr="00A4103D">
        <w:rPr>
          <w:sz w:val="28"/>
          <w:szCs w:val="28"/>
        </w:rPr>
        <w:t xml:space="preserve"> недельн</w:t>
      </w:r>
      <w:r w:rsidR="00A4103D" w:rsidRPr="00A4103D">
        <w:rPr>
          <w:sz w:val="28"/>
          <w:szCs w:val="28"/>
        </w:rPr>
        <w:t>ую</w:t>
      </w:r>
      <w:r w:rsidR="00994713" w:rsidRPr="00A4103D">
        <w:rPr>
          <w:sz w:val="28"/>
          <w:szCs w:val="28"/>
        </w:rPr>
        <w:t xml:space="preserve"> норм</w:t>
      </w:r>
      <w:r w:rsidR="00A4103D" w:rsidRPr="00A4103D">
        <w:rPr>
          <w:sz w:val="28"/>
          <w:szCs w:val="28"/>
        </w:rPr>
        <w:t>у</w:t>
      </w:r>
      <w:r w:rsidR="00994713" w:rsidRPr="00A4103D">
        <w:rPr>
          <w:sz w:val="28"/>
          <w:szCs w:val="28"/>
        </w:rPr>
        <w:t xml:space="preserve"> расходования;</w:t>
      </w:r>
    </w:p>
    <w:p w:rsidR="00994713" w:rsidRPr="00A4103D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14.3</w:t>
      </w:r>
      <w:r w:rsidR="009D5261" w:rsidRPr="00A4103D">
        <w:rPr>
          <w:sz w:val="28"/>
          <w:szCs w:val="28"/>
        </w:rPr>
        <w:t xml:space="preserve">) </w:t>
      </w:r>
      <w:r w:rsidR="00994713" w:rsidRPr="00A4103D">
        <w:rPr>
          <w:sz w:val="28"/>
          <w:szCs w:val="28"/>
        </w:rPr>
        <w:t>текущ</w:t>
      </w:r>
      <w:r w:rsidR="009D5261" w:rsidRPr="00A4103D">
        <w:rPr>
          <w:sz w:val="28"/>
          <w:szCs w:val="28"/>
        </w:rPr>
        <w:t>ая</w:t>
      </w:r>
      <w:r w:rsidR="00994713" w:rsidRPr="00A4103D">
        <w:rPr>
          <w:sz w:val="28"/>
          <w:szCs w:val="28"/>
        </w:rPr>
        <w:t xml:space="preserve"> деятельност</w:t>
      </w:r>
      <w:r w:rsidR="009D5261" w:rsidRPr="00A4103D">
        <w:rPr>
          <w:sz w:val="28"/>
          <w:szCs w:val="28"/>
        </w:rPr>
        <w:t xml:space="preserve">ь </w:t>
      </w:r>
      <w:r w:rsidR="00A4103D" w:rsidRPr="00A4103D">
        <w:rPr>
          <w:sz w:val="28"/>
          <w:szCs w:val="28"/>
        </w:rPr>
        <w:t xml:space="preserve">медицинской организации </w:t>
      </w:r>
      <w:r w:rsidR="009D5261" w:rsidRPr="00A4103D">
        <w:rPr>
          <w:sz w:val="28"/>
          <w:szCs w:val="28"/>
        </w:rPr>
        <w:t>соответствует</w:t>
      </w:r>
      <w:r w:rsidR="00994713" w:rsidRPr="00A4103D">
        <w:rPr>
          <w:sz w:val="28"/>
          <w:szCs w:val="28"/>
        </w:rPr>
        <w:t xml:space="preserve"> разработанным стандартам улучшенных процессов;</w:t>
      </w:r>
    </w:p>
    <w:p w:rsidR="00994713" w:rsidRPr="00A4103D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14.4</w:t>
      </w:r>
      <w:r w:rsidR="00994713" w:rsidRPr="00A4103D">
        <w:rPr>
          <w:sz w:val="28"/>
          <w:szCs w:val="28"/>
        </w:rPr>
        <w:t>) разработанны</w:t>
      </w:r>
      <w:r w:rsidR="009D5261" w:rsidRPr="00A4103D">
        <w:rPr>
          <w:sz w:val="28"/>
          <w:szCs w:val="28"/>
        </w:rPr>
        <w:t>е</w:t>
      </w:r>
      <w:r w:rsidR="00994713" w:rsidRPr="00A4103D">
        <w:rPr>
          <w:sz w:val="28"/>
          <w:szCs w:val="28"/>
        </w:rPr>
        <w:t xml:space="preserve"> стандарт</w:t>
      </w:r>
      <w:r w:rsidR="009D5261" w:rsidRPr="00A4103D">
        <w:rPr>
          <w:sz w:val="28"/>
          <w:szCs w:val="28"/>
        </w:rPr>
        <w:t>ы</w:t>
      </w:r>
      <w:r w:rsidR="00994713" w:rsidRPr="00A4103D">
        <w:rPr>
          <w:sz w:val="28"/>
          <w:szCs w:val="28"/>
        </w:rPr>
        <w:t xml:space="preserve"> улучшенных процессов </w:t>
      </w:r>
      <w:r w:rsidR="009D5261" w:rsidRPr="00A4103D">
        <w:rPr>
          <w:sz w:val="28"/>
          <w:szCs w:val="28"/>
        </w:rPr>
        <w:t xml:space="preserve">пересматриваются </w:t>
      </w:r>
      <w:r w:rsidR="00994713" w:rsidRPr="00A4103D">
        <w:rPr>
          <w:sz w:val="28"/>
          <w:szCs w:val="28"/>
        </w:rPr>
        <w:t>не реже 1 раза в год;</w:t>
      </w:r>
    </w:p>
    <w:p w:rsidR="00994713" w:rsidRPr="00A4103D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14.5</w:t>
      </w:r>
      <w:r w:rsidR="00994713" w:rsidRPr="00A4103D">
        <w:rPr>
          <w:sz w:val="28"/>
          <w:szCs w:val="28"/>
        </w:rPr>
        <w:t xml:space="preserve">) </w:t>
      </w:r>
      <w:r w:rsidR="009D5261" w:rsidRPr="00A4103D">
        <w:rPr>
          <w:sz w:val="28"/>
          <w:szCs w:val="28"/>
        </w:rPr>
        <w:t xml:space="preserve">доля </w:t>
      </w:r>
      <w:r w:rsidR="00994713" w:rsidRPr="00A4103D">
        <w:rPr>
          <w:sz w:val="28"/>
          <w:szCs w:val="28"/>
        </w:rPr>
        <w:t xml:space="preserve">времени </w:t>
      </w:r>
      <w:r w:rsidR="009D5261" w:rsidRPr="00A4103D">
        <w:rPr>
          <w:sz w:val="28"/>
          <w:szCs w:val="28"/>
        </w:rPr>
        <w:t xml:space="preserve">врачебного </w:t>
      </w:r>
      <w:r w:rsidR="00994713" w:rsidRPr="00A4103D">
        <w:rPr>
          <w:sz w:val="28"/>
          <w:szCs w:val="28"/>
        </w:rPr>
        <w:t xml:space="preserve">приема, потраченного на опрос, осмотр, манипуляции и рекомендации </w:t>
      </w:r>
      <w:r w:rsidR="009D5261" w:rsidRPr="00A4103D">
        <w:rPr>
          <w:sz w:val="28"/>
          <w:szCs w:val="28"/>
        </w:rPr>
        <w:t>составляет не менее 50% от общего времени приема;</w:t>
      </w:r>
    </w:p>
    <w:p w:rsidR="009D5261" w:rsidRPr="00A4103D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14.6</w:t>
      </w:r>
      <w:r w:rsidR="009D5261" w:rsidRPr="00A4103D">
        <w:rPr>
          <w:sz w:val="28"/>
          <w:szCs w:val="28"/>
        </w:rPr>
        <w:t xml:space="preserve">) </w:t>
      </w:r>
      <w:r w:rsidR="00F93EEE" w:rsidRPr="00A4103D">
        <w:rPr>
          <w:sz w:val="28"/>
          <w:szCs w:val="28"/>
        </w:rPr>
        <w:t>колебание</w:t>
      </w:r>
      <w:r w:rsidR="009D5261" w:rsidRPr="00A4103D">
        <w:rPr>
          <w:sz w:val="28"/>
          <w:szCs w:val="28"/>
        </w:rPr>
        <w:t xml:space="preserve"> нагрузки сотрудников, осуществляющих трудовую деятельность </w:t>
      </w:r>
      <w:r w:rsidRPr="00A4103D">
        <w:rPr>
          <w:sz w:val="28"/>
          <w:szCs w:val="28"/>
        </w:rPr>
        <w:t>в одном рабочем помещении,</w:t>
      </w:r>
      <w:r w:rsidR="00F93EEE" w:rsidRPr="00A4103D">
        <w:rPr>
          <w:sz w:val="28"/>
          <w:szCs w:val="28"/>
        </w:rPr>
        <w:t xml:space="preserve"> составляет не более 30%;</w:t>
      </w:r>
    </w:p>
    <w:p w:rsidR="00F93EEE" w:rsidRPr="00A4103D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14.7</w:t>
      </w:r>
      <w:r w:rsidR="00F93EEE" w:rsidRPr="00A4103D">
        <w:rPr>
          <w:sz w:val="28"/>
          <w:szCs w:val="28"/>
        </w:rPr>
        <w:t xml:space="preserve">) </w:t>
      </w:r>
      <w:r w:rsidR="00C260CB" w:rsidRPr="007E1AFC">
        <w:rPr>
          <w:sz w:val="28"/>
          <w:szCs w:val="28"/>
        </w:rPr>
        <w:t>относительное</w:t>
      </w:r>
      <w:r w:rsidR="00C260CB" w:rsidRPr="00A4103D">
        <w:rPr>
          <w:sz w:val="28"/>
          <w:szCs w:val="28"/>
        </w:rPr>
        <w:t xml:space="preserve"> </w:t>
      </w:r>
      <w:r w:rsidR="00F93EEE" w:rsidRPr="00A4103D">
        <w:rPr>
          <w:sz w:val="28"/>
          <w:szCs w:val="28"/>
        </w:rPr>
        <w:t>количество</w:t>
      </w:r>
      <w:r w:rsidR="00C260CB" w:rsidRPr="00C260CB">
        <w:rPr>
          <w:sz w:val="28"/>
          <w:szCs w:val="28"/>
        </w:rPr>
        <w:t xml:space="preserve"> </w:t>
      </w:r>
      <w:r w:rsidR="00C260CB" w:rsidRPr="007E1AFC">
        <w:rPr>
          <w:sz w:val="28"/>
          <w:szCs w:val="28"/>
        </w:rPr>
        <w:t>неоплат, уменьшения оплаты медицинской помощи и уплаты медицинской организацией</w:t>
      </w:r>
      <w:r w:rsidR="00F93EEE" w:rsidRPr="00A4103D">
        <w:rPr>
          <w:sz w:val="28"/>
          <w:szCs w:val="28"/>
        </w:rPr>
        <w:t xml:space="preserve"> штрафов, по результатам экспертизы качества медицинской помощи, медико-</w:t>
      </w:r>
      <w:r w:rsidR="00C260CB" w:rsidRPr="00A4103D">
        <w:rPr>
          <w:sz w:val="28"/>
          <w:szCs w:val="28"/>
        </w:rPr>
        <w:lastRenderedPageBreak/>
        <w:t>экономическо</w:t>
      </w:r>
      <w:r w:rsidR="00C260CB">
        <w:rPr>
          <w:sz w:val="28"/>
          <w:szCs w:val="28"/>
        </w:rPr>
        <w:t>й</w:t>
      </w:r>
      <w:r w:rsidR="00C260CB" w:rsidRPr="00A4103D">
        <w:rPr>
          <w:sz w:val="28"/>
          <w:szCs w:val="28"/>
        </w:rPr>
        <w:t xml:space="preserve"> </w:t>
      </w:r>
      <w:r w:rsidR="00F93EEE" w:rsidRPr="00A4103D">
        <w:rPr>
          <w:sz w:val="28"/>
          <w:szCs w:val="28"/>
        </w:rPr>
        <w:t>экспертизы</w:t>
      </w:r>
      <w:r w:rsidR="00C260CB" w:rsidRPr="007E1AFC">
        <w:rPr>
          <w:sz w:val="28"/>
          <w:szCs w:val="28"/>
        </w:rPr>
        <w:t>, рассчитанное на 100 запрошенных страховыми медицинскими организациями принятых к оплате случаев оказания медицинской помощи,</w:t>
      </w:r>
      <w:r w:rsidR="00F93EEE" w:rsidRPr="00A4103D">
        <w:rPr>
          <w:sz w:val="28"/>
          <w:szCs w:val="28"/>
        </w:rPr>
        <w:t xml:space="preserve"> </w:t>
      </w:r>
      <w:r w:rsidR="00EB17FB" w:rsidRPr="00A4103D">
        <w:rPr>
          <w:sz w:val="28"/>
          <w:szCs w:val="28"/>
        </w:rPr>
        <w:t xml:space="preserve">не менее чем на 5% ниже </w:t>
      </w:r>
      <w:r w:rsidR="00C260CB" w:rsidRPr="007E1AFC">
        <w:rPr>
          <w:sz w:val="28"/>
          <w:szCs w:val="28"/>
        </w:rPr>
        <w:t>по сравнению с аналогичным периодом предыдущего календарного</w:t>
      </w:r>
      <w:r w:rsidR="00C260CB">
        <w:rPr>
          <w:sz w:val="28"/>
          <w:szCs w:val="28"/>
        </w:rPr>
        <w:t xml:space="preserve"> года</w:t>
      </w:r>
      <w:r w:rsidR="00EB17FB" w:rsidRPr="00A4103D">
        <w:rPr>
          <w:sz w:val="28"/>
          <w:szCs w:val="28"/>
        </w:rPr>
        <w:t>;</w:t>
      </w:r>
    </w:p>
    <w:p w:rsidR="006828FC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14.8</w:t>
      </w:r>
      <w:r w:rsidR="00EB17FB" w:rsidRPr="00A4103D">
        <w:rPr>
          <w:sz w:val="28"/>
          <w:szCs w:val="28"/>
        </w:rPr>
        <w:t xml:space="preserve">) </w:t>
      </w:r>
      <w:r w:rsidR="00C260CB" w:rsidRPr="007E1AFC">
        <w:rPr>
          <w:sz w:val="28"/>
          <w:szCs w:val="28"/>
        </w:rPr>
        <w:t>относительная</w:t>
      </w:r>
      <w:r w:rsidR="00C260CB" w:rsidRPr="00A4103D">
        <w:rPr>
          <w:sz w:val="28"/>
          <w:szCs w:val="28"/>
        </w:rPr>
        <w:t xml:space="preserve"> </w:t>
      </w:r>
      <w:r w:rsidR="00EB17FB" w:rsidRPr="00A4103D">
        <w:rPr>
          <w:sz w:val="28"/>
          <w:szCs w:val="28"/>
        </w:rPr>
        <w:t>сумма</w:t>
      </w:r>
      <w:r w:rsidR="00C260CB">
        <w:rPr>
          <w:sz w:val="28"/>
          <w:szCs w:val="28"/>
        </w:rPr>
        <w:t xml:space="preserve"> </w:t>
      </w:r>
      <w:r w:rsidR="00C260CB" w:rsidRPr="007E1AFC">
        <w:rPr>
          <w:sz w:val="28"/>
          <w:szCs w:val="28"/>
        </w:rPr>
        <w:t>неоплат, уменьшения оплаты медицинской помощи и уплаты медицинской организацией</w:t>
      </w:r>
      <w:r w:rsidR="00EB17FB" w:rsidRPr="00A4103D">
        <w:rPr>
          <w:sz w:val="28"/>
          <w:szCs w:val="28"/>
        </w:rPr>
        <w:t xml:space="preserve"> штрафов, по результатам экспертизы качества медицинской помощи, медико-</w:t>
      </w:r>
      <w:r w:rsidR="00C260CB" w:rsidRPr="00A4103D">
        <w:rPr>
          <w:sz w:val="28"/>
          <w:szCs w:val="28"/>
        </w:rPr>
        <w:t>экономическо</w:t>
      </w:r>
      <w:r w:rsidR="00C260CB">
        <w:rPr>
          <w:sz w:val="28"/>
          <w:szCs w:val="28"/>
        </w:rPr>
        <w:t>й</w:t>
      </w:r>
      <w:r w:rsidR="00C260CB" w:rsidRPr="00A4103D">
        <w:rPr>
          <w:sz w:val="28"/>
          <w:szCs w:val="28"/>
        </w:rPr>
        <w:t xml:space="preserve"> </w:t>
      </w:r>
      <w:r w:rsidR="00EB17FB" w:rsidRPr="00A4103D">
        <w:rPr>
          <w:sz w:val="28"/>
          <w:szCs w:val="28"/>
        </w:rPr>
        <w:t>экспертизы</w:t>
      </w:r>
      <w:r w:rsidR="00C260CB" w:rsidRPr="007E1AFC">
        <w:rPr>
          <w:sz w:val="28"/>
          <w:szCs w:val="28"/>
        </w:rPr>
        <w:t>, рассчитанная на 100 запрошенных страховыми медицинскими организациями принятых к оплате случаев оказания медицинской помощи,</w:t>
      </w:r>
      <w:r w:rsidR="00EB17FB" w:rsidRPr="00A4103D">
        <w:rPr>
          <w:sz w:val="28"/>
          <w:szCs w:val="28"/>
        </w:rPr>
        <w:t xml:space="preserve"> не менее чем на 5% ниже </w:t>
      </w:r>
      <w:r w:rsidR="00C260CB" w:rsidRPr="007E1AFC">
        <w:rPr>
          <w:sz w:val="28"/>
          <w:szCs w:val="28"/>
        </w:rPr>
        <w:t>по сравнению с аналогичным периодом предыдущего календарного года;</w:t>
      </w:r>
    </w:p>
    <w:p w:rsidR="00EB17FB" w:rsidRPr="00A4103D" w:rsidRDefault="007A0120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14.9</w:t>
      </w:r>
      <w:r w:rsidR="00EB17FB" w:rsidRPr="00A4103D">
        <w:rPr>
          <w:sz w:val="28"/>
          <w:szCs w:val="28"/>
        </w:rPr>
        <w:t>) производственная нагрузка оборудования, используемого в диагностических целях, кроме оборудования клинико-диагностических лабораторий, составляет не менее 80%.</w:t>
      </w:r>
    </w:p>
    <w:p w:rsidR="007A0120" w:rsidRDefault="007A0120" w:rsidP="007A0120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7FB" w:rsidRPr="00A4103D">
        <w:rPr>
          <w:sz w:val="28"/>
          <w:szCs w:val="28"/>
        </w:rPr>
        <w:t xml:space="preserve">. </w:t>
      </w:r>
      <w:r>
        <w:rPr>
          <w:sz w:val="28"/>
          <w:szCs w:val="28"/>
        </w:rPr>
        <w:t>Третий уровень соответствия медицинских организаций новой модели организации оказания первичной медико-санитарной помощи характеризуется следующими критериями: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1) организация управления потоками пациентов при проведении диспансеризации, профилактических медицинских осмотров не допускает более трех пересечений с иными потоками пациентов;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2) организация управления потоками пациентов при предоставлении платных медицинских услуг не допускает более одного пересечения с потоками пациентов, получающих медицинскую помощь в рамках территориальной программы государственных гарантий</w:t>
      </w:r>
      <w:r w:rsidR="00C260CB" w:rsidRPr="00C260CB">
        <w:rPr>
          <w:sz w:val="28"/>
          <w:szCs w:val="28"/>
        </w:rPr>
        <w:t xml:space="preserve"> </w:t>
      </w:r>
      <w:r w:rsidR="00C260CB" w:rsidRPr="007E1AFC">
        <w:rPr>
          <w:sz w:val="28"/>
          <w:szCs w:val="28"/>
        </w:rPr>
        <w:t>бесплатного оказания гражданам медицинской помощи</w:t>
      </w:r>
      <w:r w:rsidRPr="00A4103D">
        <w:rPr>
          <w:sz w:val="28"/>
          <w:szCs w:val="28"/>
        </w:rPr>
        <w:t xml:space="preserve"> на соответствующий календарный год и плановый период;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3) организация управления потоками пациентов не допускает более одного действия пациента, порождающего его возврат по потоку; 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4) количество посадочных мест для комфортных условий пребывания пациентов, их законных представителей и членов их семей составляет не менее одного места на 200 посещений плановой мощности медицинской организации;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5) навигационная информация для пациентов, их законных представителей и членов их семей, организованная с учетом характера расположений помещений, позволяет принять решение о перемещении к пункту назначения не более чем за 30 секунд;</w:t>
      </w:r>
    </w:p>
    <w:p w:rsidR="004308FC" w:rsidRPr="00A4103D" w:rsidRDefault="004308FC" w:rsidP="006E4F16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6) </w:t>
      </w:r>
      <w:r w:rsidR="00D35B54" w:rsidRPr="000C0E9F">
        <w:rPr>
          <w:sz w:val="28"/>
          <w:szCs w:val="28"/>
        </w:rPr>
        <w:t xml:space="preserve">на всех рабочих местах медицинской организации реализовано не </w:t>
      </w:r>
      <w:r w:rsidR="00D35B54" w:rsidRPr="000C0E9F">
        <w:rPr>
          <w:sz w:val="28"/>
          <w:szCs w:val="28"/>
        </w:rPr>
        <w:lastRenderedPageBreak/>
        <w:t>менее трех из пяти принципов организации рабочего пространства, направленных на мотивацию и вовлечение персонала в процесс улучшения деятельности медицинской организации, повышения безопасности и удобства в работе;</w:t>
      </w:r>
      <w:r w:rsidRPr="00A4103D">
        <w:rPr>
          <w:sz w:val="28"/>
          <w:szCs w:val="28"/>
        </w:rPr>
        <w:t xml:space="preserve"> </w:t>
      </w:r>
    </w:p>
    <w:p w:rsidR="006828FC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 xml:space="preserve">7) система информирования для пациентов, их законных представителей и членов их семей содержит все необходимые </w:t>
      </w:r>
      <w:r w:rsidR="00C260CB" w:rsidRPr="007E1AFC">
        <w:rPr>
          <w:sz w:val="28"/>
          <w:szCs w:val="28"/>
        </w:rPr>
        <w:t>информационные элементы (материалы), установленные законодательством Российской Федерации в сфере охраны здоровья граждан;</w:t>
      </w:r>
    </w:p>
    <w:p w:rsidR="004308FC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8) уровень запасов на складе медицинской организации не превышает ч</w:t>
      </w:r>
      <w:r>
        <w:rPr>
          <w:sz w:val="28"/>
          <w:szCs w:val="28"/>
        </w:rPr>
        <w:t>етверти объема годовой закупки;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4103D">
        <w:rPr>
          <w:sz w:val="28"/>
          <w:szCs w:val="28"/>
        </w:rPr>
        <w:t>уровень запасов кабинетов и подразделений медицинской организации не превышает недельную норму расходования;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4103D">
        <w:rPr>
          <w:sz w:val="28"/>
          <w:szCs w:val="28"/>
        </w:rPr>
        <w:t>) текущая деятельность медицинской организации соответствует разработанным стандартам улучшенных процессов;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4103D">
        <w:rPr>
          <w:sz w:val="28"/>
          <w:szCs w:val="28"/>
        </w:rPr>
        <w:t>) разработанные стандарты улучшенных процессов пересматриваются не реже 1 раза в год;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4103D">
        <w:rPr>
          <w:sz w:val="28"/>
          <w:szCs w:val="28"/>
        </w:rPr>
        <w:t>) доля времени врачебного приема, потраченного на опрос, осмотр, манипуляции и рекомендации составляет не менее 50% от общего времени приема;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4103D">
        <w:rPr>
          <w:sz w:val="28"/>
          <w:szCs w:val="28"/>
        </w:rPr>
        <w:t>) колебание нагрузки сотрудников, осуществляющих трудовую деятельность в одном рабочем помещении составляет не более 30%;</w:t>
      </w:r>
    </w:p>
    <w:p w:rsidR="006828FC" w:rsidRDefault="004308FC" w:rsidP="0013533E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4103D">
        <w:rPr>
          <w:sz w:val="28"/>
          <w:szCs w:val="28"/>
        </w:rPr>
        <w:t xml:space="preserve">) </w:t>
      </w:r>
      <w:r w:rsidR="00C260CB" w:rsidRPr="007E1AFC">
        <w:rPr>
          <w:sz w:val="28"/>
          <w:szCs w:val="28"/>
        </w:rPr>
        <w:t>относительное</w:t>
      </w:r>
      <w:r w:rsidR="00C260CB" w:rsidRPr="00A4103D">
        <w:rPr>
          <w:sz w:val="28"/>
          <w:szCs w:val="28"/>
        </w:rPr>
        <w:t xml:space="preserve"> </w:t>
      </w:r>
      <w:r w:rsidRPr="00A4103D">
        <w:rPr>
          <w:sz w:val="28"/>
          <w:szCs w:val="28"/>
        </w:rPr>
        <w:t>количество</w:t>
      </w:r>
      <w:r w:rsidR="00C260CB">
        <w:rPr>
          <w:sz w:val="28"/>
          <w:szCs w:val="28"/>
        </w:rPr>
        <w:t xml:space="preserve"> </w:t>
      </w:r>
      <w:r w:rsidR="00C260CB" w:rsidRPr="007E1AFC">
        <w:rPr>
          <w:sz w:val="28"/>
          <w:szCs w:val="28"/>
        </w:rPr>
        <w:t>неоплат, уменьшения оплаты медицинской помощи и уплаты медицинской организацией</w:t>
      </w:r>
      <w:r w:rsidRPr="00A4103D">
        <w:rPr>
          <w:sz w:val="28"/>
          <w:szCs w:val="28"/>
        </w:rPr>
        <w:t xml:space="preserve"> штрафов, по результатам экспертизы качества медицинской помощи, медико-</w:t>
      </w:r>
      <w:r w:rsidR="00B05C3B" w:rsidRPr="00A4103D">
        <w:rPr>
          <w:sz w:val="28"/>
          <w:szCs w:val="28"/>
        </w:rPr>
        <w:t>экономическо</w:t>
      </w:r>
      <w:r w:rsidR="00B05C3B">
        <w:rPr>
          <w:sz w:val="28"/>
          <w:szCs w:val="28"/>
        </w:rPr>
        <w:t>й</w:t>
      </w:r>
      <w:r w:rsidR="00B05C3B" w:rsidRPr="00A4103D">
        <w:rPr>
          <w:sz w:val="28"/>
          <w:szCs w:val="28"/>
        </w:rPr>
        <w:t xml:space="preserve"> </w:t>
      </w:r>
      <w:r w:rsidRPr="00A4103D">
        <w:rPr>
          <w:sz w:val="28"/>
          <w:szCs w:val="28"/>
        </w:rPr>
        <w:t>экспертизы</w:t>
      </w:r>
      <w:r w:rsidR="00B05C3B" w:rsidRPr="00303D1C">
        <w:rPr>
          <w:sz w:val="28"/>
          <w:szCs w:val="28"/>
        </w:rPr>
        <w:t>, рассчитанное на 100 запрошенных страховыми медицинскими организациями принятых к оплате случаев оказания медицинской помощи,</w:t>
      </w:r>
      <w:r w:rsidR="00B05C3B" w:rsidRPr="00A4103D">
        <w:rPr>
          <w:sz w:val="28"/>
          <w:szCs w:val="28"/>
        </w:rPr>
        <w:t xml:space="preserve"> </w:t>
      </w:r>
      <w:r w:rsidRPr="00A4103D">
        <w:rPr>
          <w:sz w:val="28"/>
          <w:szCs w:val="28"/>
        </w:rPr>
        <w:t xml:space="preserve">не менее чем на 5% ниже </w:t>
      </w:r>
      <w:r w:rsidR="00B05C3B" w:rsidRPr="00303D1C">
        <w:rPr>
          <w:sz w:val="28"/>
          <w:szCs w:val="28"/>
        </w:rPr>
        <w:t>по сравнению с аналогичным периодом предыдущего календарного года;</w:t>
      </w:r>
    </w:p>
    <w:p w:rsidR="006828FC" w:rsidRDefault="004308FC" w:rsidP="00C01BA6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4103D">
        <w:rPr>
          <w:sz w:val="28"/>
          <w:szCs w:val="28"/>
        </w:rPr>
        <w:t xml:space="preserve">) </w:t>
      </w:r>
      <w:r w:rsidR="00C01BA6">
        <w:rPr>
          <w:sz w:val="28"/>
          <w:szCs w:val="28"/>
        </w:rPr>
        <w:t xml:space="preserve">относительная </w:t>
      </w:r>
      <w:r w:rsidRPr="00A4103D">
        <w:rPr>
          <w:sz w:val="28"/>
          <w:szCs w:val="28"/>
        </w:rPr>
        <w:t>сумма</w:t>
      </w:r>
      <w:r w:rsidR="00C01BA6">
        <w:rPr>
          <w:sz w:val="28"/>
          <w:szCs w:val="28"/>
        </w:rPr>
        <w:t xml:space="preserve"> </w:t>
      </w:r>
      <w:r w:rsidR="00C01BA6" w:rsidRPr="00303D1C">
        <w:rPr>
          <w:sz w:val="28"/>
          <w:szCs w:val="28"/>
        </w:rPr>
        <w:t>неоплат, уменьшения оплаты медицинской помощи и уплаты медицинской организацией</w:t>
      </w:r>
      <w:r w:rsidRPr="00A4103D">
        <w:rPr>
          <w:sz w:val="28"/>
          <w:szCs w:val="28"/>
        </w:rPr>
        <w:t xml:space="preserve"> штрафов, по результатам экспертизы качества медицинской помощи, медико-</w:t>
      </w:r>
      <w:r w:rsidR="00C01BA6" w:rsidRPr="00A4103D">
        <w:rPr>
          <w:sz w:val="28"/>
          <w:szCs w:val="28"/>
        </w:rPr>
        <w:t>экономическо</w:t>
      </w:r>
      <w:r w:rsidR="00C01BA6">
        <w:rPr>
          <w:sz w:val="28"/>
          <w:szCs w:val="28"/>
        </w:rPr>
        <w:t>й</w:t>
      </w:r>
      <w:r w:rsidR="00C01BA6" w:rsidRPr="00A4103D">
        <w:rPr>
          <w:sz w:val="28"/>
          <w:szCs w:val="28"/>
        </w:rPr>
        <w:t xml:space="preserve"> </w:t>
      </w:r>
      <w:r w:rsidRPr="00A4103D">
        <w:rPr>
          <w:sz w:val="28"/>
          <w:szCs w:val="28"/>
        </w:rPr>
        <w:t>экспертизы</w:t>
      </w:r>
      <w:r w:rsidR="00C01BA6" w:rsidRPr="00303D1C">
        <w:rPr>
          <w:sz w:val="28"/>
          <w:szCs w:val="28"/>
        </w:rPr>
        <w:t>, рассчитанная на 100 запрошенных страховыми медицинскими организациями принятых к оплате случаев оказания медицинской помощи,</w:t>
      </w:r>
      <w:r w:rsidR="00C01BA6" w:rsidRPr="00A4103D">
        <w:rPr>
          <w:sz w:val="28"/>
          <w:szCs w:val="28"/>
        </w:rPr>
        <w:t xml:space="preserve"> </w:t>
      </w:r>
      <w:r w:rsidRPr="00A4103D">
        <w:rPr>
          <w:sz w:val="28"/>
          <w:szCs w:val="28"/>
        </w:rPr>
        <w:t xml:space="preserve">не менее чем на 5% ниже </w:t>
      </w:r>
      <w:r w:rsidR="00C01BA6" w:rsidRPr="00303D1C">
        <w:rPr>
          <w:sz w:val="28"/>
          <w:szCs w:val="28"/>
        </w:rPr>
        <w:t>по сравнению с аналогичным периодом предыдущего календарного года;</w:t>
      </w:r>
    </w:p>
    <w:p w:rsidR="004308FC" w:rsidRPr="00A4103D" w:rsidRDefault="004308FC" w:rsidP="00C01BA6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E83D2E">
        <w:rPr>
          <w:sz w:val="28"/>
          <w:szCs w:val="28"/>
        </w:rPr>
        <w:t>не менее 9</w:t>
      </w:r>
      <w:r w:rsidRPr="00A4103D">
        <w:rPr>
          <w:sz w:val="28"/>
          <w:szCs w:val="28"/>
        </w:rPr>
        <w:t xml:space="preserve">0% плановых пациентов осуществляют амбулаторный прием по предварительной записи, </w:t>
      </w:r>
      <w:r w:rsidR="00E83D2E">
        <w:rPr>
          <w:sz w:val="28"/>
          <w:szCs w:val="28"/>
        </w:rPr>
        <w:t>не менее 9</w:t>
      </w:r>
      <w:r w:rsidRPr="00A4103D">
        <w:rPr>
          <w:sz w:val="28"/>
          <w:szCs w:val="28"/>
        </w:rPr>
        <w:t xml:space="preserve">0% из них – в установленное </w:t>
      </w:r>
      <w:r w:rsidRPr="00A4103D">
        <w:rPr>
          <w:sz w:val="28"/>
          <w:szCs w:val="28"/>
        </w:rPr>
        <w:lastRenderedPageBreak/>
        <w:t>время предварительной записи;</w:t>
      </w:r>
    </w:p>
    <w:p w:rsidR="004308FC" w:rsidRPr="00A4103D" w:rsidRDefault="004308FC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4103D">
        <w:rPr>
          <w:sz w:val="28"/>
          <w:szCs w:val="28"/>
        </w:rPr>
        <w:t xml:space="preserve">) не менее </w:t>
      </w:r>
      <w:r w:rsidR="00105B5C">
        <w:rPr>
          <w:sz w:val="28"/>
          <w:szCs w:val="28"/>
        </w:rPr>
        <w:t>8</w:t>
      </w:r>
      <w:r w:rsidRPr="00A4103D">
        <w:rPr>
          <w:sz w:val="28"/>
          <w:szCs w:val="28"/>
        </w:rPr>
        <w:t>0% записи на прием осуществляется без непосредственного обращения в регистратуру, по телефону, через медицинскую информационную систему;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4103D">
        <w:rPr>
          <w:sz w:val="28"/>
          <w:szCs w:val="28"/>
        </w:rPr>
        <w:t xml:space="preserve">) </w:t>
      </w:r>
      <w:r w:rsidR="00E04085">
        <w:rPr>
          <w:sz w:val="28"/>
          <w:szCs w:val="28"/>
        </w:rPr>
        <w:t xml:space="preserve">организация профилактических медицинских осмотров и диспансеризации взрослого населения </w:t>
      </w:r>
      <w:r w:rsidR="00C01BA6" w:rsidRPr="00303D1C">
        <w:rPr>
          <w:sz w:val="28"/>
          <w:szCs w:val="28"/>
        </w:rPr>
        <w:t xml:space="preserve">обеспечивает для пациентов возможность минимального количества посещений </w:t>
      </w:r>
      <w:r w:rsidR="00E04085">
        <w:rPr>
          <w:sz w:val="28"/>
          <w:szCs w:val="28"/>
        </w:rPr>
        <w:t>медицинской организации</w:t>
      </w:r>
      <w:r w:rsidR="00C01BA6">
        <w:rPr>
          <w:sz w:val="28"/>
          <w:szCs w:val="28"/>
        </w:rPr>
        <w:t xml:space="preserve"> </w:t>
      </w:r>
      <w:r w:rsidR="00C01BA6" w:rsidRPr="00303D1C">
        <w:rPr>
          <w:sz w:val="28"/>
          <w:szCs w:val="28"/>
        </w:rPr>
        <w:t>(за один рабочий день)</w:t>
      </w:r>
      <w:r w:rsidR="00E04085">
        <w:rPr>
          <w:sz w:val="28"/>
          <w:szCs w:val="28"/>
        </w:rPr>
        <w:t>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4103D">
        <w:rPr>
          <w:sz w:val="28"/>
          <w:szCs w:val="28"/>
        </w:rPr>
        <w:t xml:space="preserve">) выполнение не менее </w:t>
      </w:r>
      <w:r w:rsidR="00E04085">
        <w:rPr>
          <w:sz w:val="28"/>
          <w:szCs w:val="28"/>
        </w:rPr>
        <w:t>одного</w:t>
      </w:r>
      <w:r w:rsidRPr="00A4103D">
        <w:rPr>
          <w:sz w:val="28"/>
          <w:szCs w:val="28"/>
        </w:rPr>
        <w:t xml:space="preserve"> проекта по улучшению</w:t>
      </w:r>
      <w:r w:rsidR="00C01BA6" w:rsidRPr="00C01BA6">
        <w:rPr>
          <w:sz w:val="28"/>
          <w:szCs w:val="28"/>
        </w:rPr>
        <w:t xml:space="preserve"> </w:t>
      </w:r>
      <w:r w:rsidR="00C01BA6" w:rsidRPr="00303D1C">
        <w:rPr>
          <w:sz w:val="28"/>
          <w:szCs w:val="28"/>
        </w:rPr>
        <w:t>деятельности медицинской организации</w:t>
      </w:r>
      <w:r w:rsidRPr="00A4103D">
        <w:rPr>
          <w:sz w:val="28"/>
          <w:szCs w:val="28"/>
        </w:rPr>
        <w:t xml:space="preserve"> руководителем медицинской организации и его заместителями;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 w:rsidRPr="00A4103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4103D">
        <w:rPr>
          <w:sz w:val="28"/>
          <w:szCs w:val="28"/>
        </w:rPr>
        <w:t>) доля реализованных предложений по улучшениям составляет не менее 30% от принятых предложений, с увеличением показателя на 5% в год от начала внедрения системы подачи и реализации предложений по улучшениям в медицинской организации;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4103D">
        <w:rPr>
          <w:sz w:val="28"/>
          <w:szCs w:val="28"/>
        </w:rPr>
        <w:t xml:space="preserve">) управление не менее </w:t>
      </w:r>
      <w:r w:rsidR="00E04085">
        <w:rPr>
          <w:sz w:val="28"/>
          <w:szCs w:val="28"/>
        </w:rPr>
        <w:t>пятью</w:t>
      </w:r>
      <w:r w:rsidRPr="00A4103D">
        <w:rPr>
          <w:sz w:val="28"/>
          <w:szCs w:val="28"/>
        </w:rPr>
        <w:t xml:space="preserve"> процессами </w:t>
      </w:r>
      <w:r w:rsidR="00E04085">
        <w:rPr>
          <w:sz w:val="28"/>
          <w:szCs w:val="28"/>
        </w:rPr>
        <w:t xml:space="preserve">медицинской организации </w:t>
      </w:r>
      <w:r w:rsidRPr="00A4103D">
        <w:rPr>
          <w:sz w:val="28"/>
          <w:szCs w:val="28"/>
        </w:rPr>
        <w:t>с помощью информационного центра;</w:t>
      </w:r>
    </w:p>
    <w:p w:rsidR="004308FC" w:rsidRPr="00A4103D" w:rsidRDefault="004308FC" w:rsidP="00482E5D">
      <w:pPr>
        <w:pStyle w:val="ConsPlusNormal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4103D">
        <w:rPr>
          <w:sz w:val="28"/>
          <w:szCs w:val="28"/>
        </w:rPr>
        <w:t>) производственная нагрузка оборудования, используемого в диагностических целях, кроме оборудования клинико-диагностических лабораторий, составляет не менее 80%.</w:t>
      </w:r>
    </w:p>
    <w:p w:rsidR="00C01BA6" w:rsidRDefault="007A0120" w:rsidP="00C01BA6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8FC" w:rsidRPr="00A4103D">
        <w:rPr>
          <w:sz w:val="28"/>
          <w:szCs w:val="28"/>
        </w:rPr>
        <w:t>. Настоящий перечень используется с учетом применимости для каждой конкретной медицинской организации в соответствии с ее особенностями</w:t>
      </w:r>
      <w:r w:rsidR="00C01BA6">
        <w:rPr>
          <w:sz w:val="28"/>
          <w:szCs w:val="28"/>
        </w:rPr>
        <w:t>:</w:t>
      </w:r>
    </w:p>
    <w:p w:rsidR="00C01BA6" w:rsidRPr="00303D1C" w:rsidRDefault="00C01BA6" w:rsidP="00C01BA6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303D1C">
        <w:rPr>
          <w:sz w:val="28"/>
          <w:szCs w:val="28"/>
        </w:rPr>
        <w:t>для медицинских организаций, оказывающих медицинскую помощь детям, из перечня критериев, характеризующих уровень соответствия медицинских организаций новой модели организации оказания медицинской помощи (далее – перечень критериев) исключается критерий 1 пунктов 1, 2, 3 настоящего перечня;</w:t>
      </w:r>
    </w:p>
    <w:p w:rsidR="00C01BA6" w:rsidRPr="00303D1C" w:rsidRDefault="00C01BA6" w:rsidP="00C01BA6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303D1C">
        <w:rPr>
          <w:sz w:val="28"/>
          <w:szCs w:val="28"/>
        </w:rPr>
        <w:t>для медицинских организаций, не осуществляющих предоставление платных медицинских услуг, из перечня критериев исключается критерий 2 пунктов 1, 2, 3 настоящего перечня;</w:t>
      </w:r>
    </w:p>
    <w:p w:rsidR="00C01BA6" w:rsidRDefault="00C01BA6" w:rsidP="00C01BA6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303D1C">
        <w:rPr>
          <w:sz w:val="28"/>
          <w:szCs w:val="28"/>
        </w:rPr>
        <w:t>для медицинских организаций, не осуществляющих проведение диспансеризации, профилактических медицинских осмотров, из перечня критериев исключаются критерий 8 пункта 1, критерий 10 пункта 2, критерий 18 пункта 3 настоящего перечня.</w:t>
      </w:r>
    </w:p>
    <w:p w:rsidR="004308FC" w:rsidRDefault="004308FC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</w:p>
    <w:p w:rsidR="00C74ED9" w:rsidRDefault="00C74ED9" w:rsidP="00482E5D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</w:p>
    <w:p w:rsidR="007E38FE" w:rsidRDefault="007E38FE" w:rsidP="00482E5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0D" w:rsidRPr="00AC64F6" w:rsidRDefault="002B330D" w:rsidP="002B330D">
      <w:pPr>
        <w:pStyle w:val="ConsPlusNormal"/>
        <w:spacing w:line="288" w:lineRule="auto"/>
        <w:ind w:left="4253"/>
        <w:jc w:val="center"/>
        <w:outlineLvl w:val="0"/>
        <w:rPr>
          <w:sz w:val="28"/>
          <w:szCs w:val="28"/>
        </w:rPr>
      </w:pPr>
      <w:r w:rsidRPr="008B36B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</w:t>
      </w:r>
      <w:r w:rsidR="00740D85">
        <w:rPr>
          <w:sz w:val="28"/>
          <w:szCs w:val="28"/>
        </w:rPr>
        <w:t>2</w:t>
      </w:r>
    </w:p>
    <w:p w:rsidR="002B330D" w:rsidRPr="008B36BF" w:rsidRDefault="002B330D" w:rsidP="002B330D">
      <w:pPr>
        <w:pStyle w:val="ConsPlusNormal"/>
        <w:spacing w:line="288" w:lineRule="auto"/>
        <w:ind w:left="4253"/>
        <w:jc w:val="center"/>
        <w:rPr>
          <w:sz w:val="28"/>
          <w:szCs w:val="28"/>
        </w:rPr>
      </w:pPr>
      <w:r w:rsidRPr="008B36BF">
        <w:rPr>
          <w:sz w:val="28"/>
          <w:szCs w:val="28"/>
        </w:rPr>
        <w:t>к приказу Министерства здравоохранения</w:t>
      </w:r>
    </w:p>
    <w:p w:rsidR="002B330D" w:rsidRPr="008B36BF" w:rsidRDefault="002B330D" w:rsidP="002B330D">
      <w:pPr>
        <w:pStyle w:val="ConsPlusNormal"/>
        <w:spacing w:line="288" w:lineRule="auto"/>
        <w:ind w:left="4253"/>
        <w:jc w:val="center"/>
        <w:rPr>
          <w:sz w:val="28"/>
          <w:szCs w:val="28"/>
        </w:rPr>
      </w:pPr>
      <w:r w:rsidRPr="008B36BF">
        <w:rPr>
          <w:sz w:val="28"/>
          <w:szCs w:val="28"/>
        </w:rPr>
        <w:t>Российской Федерации</w:t>
      </w:r>
    </w:p>
    <w:p w:rsidR="002B330D" w:rsidRPr="008B36BF" w:rsidRDefault="002B330D" w:rsidP="002B330D">
      <w:pPr>
        <w:pStyle w:val="ConsPlusNormal"/>
        <w:spacing w:line="288" w:lineRule="auto"/>
        <w:ind w:left="4253"/>
        <w:jc w:val="center"/>
        <w:rPr>
          <w:sz w:val="28"/>
          <w:szCs w:val="28"/>
        </w:rPr>
      </w:pPr>
      <w:r w:rsidRPr="008B36BF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 ____________ 201 ____ № ____</w:t>
      </w:r>
    </w:p>
    <w:p w:rsidR="002B330D" w:rsidRPr="00FC79EA" w:rsidRDefault="002B330D" w:rsidP="002B330D">
      <w:pPr>
        <w:pStyle w:val="ConsPlusNormal"/>
        <w:spacing w:line="288" w:lineRule="auto"/>
        <w:jc w:val="both"/>
        <w:rPr>
          <w:sz w:val="28"/>
          <w:szCs w:val="28"/>
        </w:rPr>
      </w:pPr>
    </w:p>
    <w:p w:rsidR="0031448D" w:rsidRDefault="0031448D" w:rsidP="00740D85">
      <w:pPr>
        <w:pStyle w:val="ConsPlusNormal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0D85" w:rsidRPr="00F23042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="00740D85" w:rsidRPr="00F23042">
        <w:rPr>
          <w:b/>
          <w:sz w:val="28"/>
          <w:szCs w:val="28"/>
        </w:rPr>
        <w:t xml:space="preserve">к </w:t>
      </w:r>
    </w:p>
    <w:p w:rsidR="00740D85" w:rsidRPr="00AC64F6" w:rsidRDefault="00740D85" w:rsidP="00740D85">
      <w:pPr>
        <w:pStyle w:val="ConsPlusNormal"/>
        <w:spacing w:line="288" w:lineRule="auto"/>
        <w:jc w:val="center"/>
        <w:rPr>
          <w:b/>
          <w:sz w:val="28"/>
          <w:szCs w:val="28"/>
        </w:rPr>
      </w:pPr>
      <w:r w:rsidRPr="00F23042">
        <w:rPr>
          <w:b/>
          <w:sz w:val="28"/>
          <w:szCs w:val="28"/>
        </w:rPr>
        <w:t>определения и</w:t>
      </w:r>
      <w:r>
        <w:rPr>
          <w:b/>
          <w:sz w:val="28"/>
          <w:szCs w:val="28"/>
        </w:rPr>
        <w:t> подтверждения</w:t>
      </w:r>
      <w:r w:rsidRPr="00F23042">
        <w:rPr>
          <w:b/>
          <w:sz w:val="28"/>
          <w:szCs w:val="28"/>
        </w:rPr>
        <w:t xml:space="preserve"> соответствия медицинских организаций определенному уровню новой модели организации оказания медицинской помощи</w:t>
      </w:r>
    </w:p>
    <w:p w:rsidR="002B330D" w:rsidRDefault="002B330D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49" w:rsidRPr="001B0AD3" w:rsidRDefault="00D12649" w:rsidP="00D12649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F5">
        <w:rPr>
          <w:rFonts w:ascii="Times New Roman" w:hAnsi="Times New Roman" w:cs="Times New Roman"/>
          <w:sz w:val="28"/>
          <w:szCs w:val="28"/>
        </w:rPr>
        <w:t>Настоящий Порядок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1B0AD3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0AD3">
        <w:rPr>
          <w:rFonts w:ascii="Times New Roman" w:hAnsi="Times New Roman" w:cs="Times New Roman"/>
          <w:sz w:val="28"/>
          <w:szCs w:val="28"/>
        </w:rPr>
        <w:t xml:space="preserve">и подтверждения соответствия медицинских организаций </w:t>
      </w:r>
      <w:r w:rsidR="00A50CF9">
        <w:rPr>
          <w:rFonts w:ascii="Times New Roman" w:hAnsi="Times New Roman" w:cs="Times New Roman"/>
          <w:sz w:val="28"/>
          <w:szCs w:val="28"/>
        </w:rPr>
        <w:t>определенному уровню н</w:t>
      </w:r>
      <w:r w:rsidRPr="001B0AD3">
        <w:rPr>
          <w:rFonts w:ascii="Times New Roman" w:hAnsi="Times New Roman" w:cs="Times New Roman"/>
          <w:sz w:val="28"/>
          <w:szCs w:val="28"/>
        </w:rPr>
        <w:t>ов</w:t>
      </w:r>
      <w:r w:rsidR="00A50CF9">
        <w:rPr>
          <w:rFonts w:ascii="Times New Roman" w:hAnsi="Times New Roman" w:cs="Times New Roman"/>
          <w:sz w:val="28"/>
          <w:szCs w:val="28"/>
        </w:rPr>
        <w:t>ой</w:t>
      </w:r>
      <w:r w:rsidRPr="001B0AD3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A50CF9">
        <w:rPr>
          <w:rFonts w:ascii="Times New Roman" w:hAnsi="Times New Roman" w:cs="Times New Roman"/>
          <w:sz w:val="28"/>
          <w:szCs w:val="28"/>
        </w:rPr>
        <w:t>и</w:t>
      </w:r>
      <w:r w:rsidRPr="001B0AD3">
        <w:rPr>
          <w:rFonts w:ascii="Times New Roman" w:hAnsi="Times New Roman" w:cs="Times New Roman"/>
          <w:sz w:val="28"/>
          <w:szCs w:val="28"/>
        </w:rPr>
        <w:t xml:space="preserve"> организации оказания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 xml:space="preserve"> (далее – новая модель)</w:t>
      </w:r>
      <w:r w:rsidRPr="001B0AD3">
        <w:rPr>
          <w:rFonts w:ascii="Times New Roman" w:hAnsi="Times New Roman" w:cs="Times New Roman"/>
          <w:sz w:val="28"/>
          <w:szCs w:val="28"/>
        </w:rPr>
        <w:t>.</w:t>
      </w:r>
    </w:p>
    <w:p w:rsidR="00D12649" w:rsidRPr="006C47F5" w:rsidRDefault="00D12649" w:rsidP="006C47F5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1B0AD3">
        <w:rPr>
          <w:rFonts w:ascii="Times New Roman" w:hAnsi="Times New Roman" w:cs="Times New Roman"/>
          <w:sz w:val="28"/>
          <w:szCs w:val="28"/>
        </w:rPr>
        <w:t xml:space="preserve"> и подтверждени</w:t>
      </w:r>
      <w:r w:rsidR="00E94CAB">
        <w:rPr>
          <w:rFonts w:ascii="Times New Roman" w:hAnsi="Times New Roman" w:cs="Times New Roman"/>
          <w:sz w:val="28"/>
          <w:szCs w:val="28"/>
        </w:rPr>
        <w:t>е</w:t>
      </w:r>
      <w:r w:rsidRPr="001B0AD3">
        <w:rPr>
          <w:rFonts w:ascii="Times New Roman" w:hAnsi="Times New Roman" w:cs="Times New Roman"/>
          <w:sz w:val="28"/>
          <w:szCs w:val="28"/>
        </w:rPr>
        <w:t xml:space="preserve"> соответствия медицинских </w:t>
      </w:r>
      <w:r w:rsidR="00E94CA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945ED">
        <w:rPr>
          <w:rFonts w:ascii="Times New Roman" w:hAnsi="Times New Roman" w:cs="Times New Roman"/>
          <w:sz w:val="28"/>
          <w:szCs w:val="28"/>
        </w:rPr>
        <w:t xml:space="preserve">определенному уровню новой модели (далее – оценка соответствия) </w:t>
      </w:r>
      <w:r w:rsidRPr="00E515D8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F7D6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F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 по надзору в сфере здравоохранения</w:t>
      </w:r>
      <w:r w:rsidR="003945ED">
        <w:rPr>
          <w:rFonts w:ascii="Times New Roman" w:hAnsi="Times New Roman" w:cs="Times New Roman"/>
          <w:sz w:val="28"/>
          <w:szCs w:val="28"/>
        </w:rPr>
        <w:t xml:space="preserve"> по результатам экспертной оценки соответствия медицинских организаций критериям, характеризующим уровень соответствия новой модели (далее </w:t>
      </w:r>
      <w:r w:rsidR="006C47F5">
        <w:rPr>
          <w:rFonts w:ascii="Times New Roman" w:hAnsi="Times New Roman" w:cs="Times New Roman"/>
          <w:sz w:val="28"/>
          <w:szCs w:val="28"/>
        </w:rPr>
        <w:t>–</w:t>
      </w:r>
      <w:r w:rsidR="003945ED">
        <w:rPr>
          <w:rFonts w:ascii="Times New Roman" w:hAnsi="Times New Roman" w:cs="Times New Roman"/>
          <w:sz w:val="28"/>
          <w:szCs w:val="28"/>
        </w:rPr>
        <w:t xml:space="preserve"> </w:t>
      </w:r>
      <w:r w:rsidR="003945ED" w:rsidRPr="006C47F5">
        <w:rPr>
          <w:rFonts w:ascii="Times New Roman" w:hAnsi="Times New Roman" w:cs="Times New Roman"/>
          <w:sz w:val="28"/>
          <w:szCs w:val="28"/>
        </w:rPr>
        <w:t>критерии) с использованием проверочных листов (списков контрольных вопросов)</w:t>
      </w:r>
      <w:r w:rsidRPr="006C47F5">
        <w:rPr>
          <w:rFonts w:ascii="Times New Roman" w:hAnsi="Times New Roman" w:cs="Times New Roman"/>
          <w:sz w:val="28"/>
          <w:szCs w:val="28"/>
        </w:rPr>
        <w:t>.</w:t>
      </w:r>
      <w:r w:rsidR="00574895" w:rsidRPr="006C47F5">
        <w:rPr>
          <w:rFonts w:ascii="Times New Roman" w:hAnsi="Times New Roman" w:cs="Times New Roman"/>
          <w:sz w:val="28"/>
          <w:szCs w:val="28"/>
        </w:rPr>
        <w:t xml:space="preserve"> Экспертная оценка критериев осуществляется федеральным государственным бюджетным учреждением, подведомственным федеральному органу исполнительной власти, осуществляющему функции по контролю и надзору в сфере здравоохранения.</w:t>
      </w:r>
    </w:p>
    <w:p w:rsidR="00E77352" w:rsidRDefault="003945ED" w:rsidP="00634513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52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D12649" w:rsidRPr="00E77352">
        <w:rPr>
          <w:rFonts w:ascii="Times New Roman" w:hAnsi="Times New Roman" w:cs="Times New Roman"/>
          <w:sz w:val="28"/>
          <w:szCs w:val="28"/>
        </w:rPr>
        <w:t>оценк</w:t>
      </w:r>
      <w:r w:rsidRPr="00E77352">
        <w:rPr>
          <w:rFonts w:ascii="Times New Roman" w:hAnsi="Times New Roman" w:cs="Times New Roman"/>
          <w:sz w:val="28"/>
          <w:szCs w:val="28"/>
        </w:rPr>
        <w:t>е</w:t>
      </w:r>
      <w:r w:rsidR="00D12649" w:rsidRPr="00E77352">
        <w:rPr>
          <w:rFonts w:ascii="Times New Roman" w:hAnsi="Times New Roman" w:cs="Times New Roman"/>
          <w:sz w:val="28"/>
          <w:szCs w:val="28"/>
        </w:rPr>
        <w:t xml:space="preserve"> соответствия руководитель медицинской организации формирует рабочую группу из состава работников медицинской организации, которая осуществляет предварительную оценку соответствия медицинской организации </w:t>
      </w:r>
      <w:r w:rsidR="00E77352" w:rsidRPr="00E77352">
        <w:rPr>
          <w:rFonts w:ascii="Times New Roman" w:hAnsi="Times New Roman" w:cs="Times New Roman"/>
          <w:sz w:val="28"/>
          <w:szCs w:val="28"/>
        </w:rPr>
        <w:t>критериям определенного уровня новой модели.</w:t>
      </w:r>
      <w:r w:rsidR="00D12649" w:rsidRPr="00E7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49" w:rsidRPr="00E77352" w:rsidRDefault="00D12649" w:rsidP="00634513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52">
        <w:rPr>
          <w:rFonts w:ascii="Times New Roman" w:hAnsi="Times New Roman" w:cs="Times New Roman"/>
          <w:sz w:val="28"/>
          <w:szCs w:val="28"/>
        </w:rPr>
        <w:t xml:space="preserve">Медицинская организация согласует результаты предварительной оценки с региональным центром организации первичной медико-санитарной помощи субъекта Российской Федерации посредством сопоставления проверочных листов предварительной оценки с </w:t>
      </w:r>
      <w:r w:rsidR="00E77352">
        <w:rPr>
          <w:rFonts w:ascii="Times New Roman" w:hAnsi="Times New Roman" w:cs="Times New Roman"/>
          <w:sz w:val="28"/>
          <w:szCs w:val="28"/>
        </w:rPr>
        <w:t>перечнем критериев</w:t>
      </w:r>
      <w:r w:rsidRPr="00E77352">
        <w:rPr>
          <w:rFonts w:ascii="Times New Roman" w:hAnsi="Times New Roman" w:cs="Times New Roman"/>
          <w:sz w:val="28"/>
          <w:szCs w:val="28"/>
        </w:rPr>
        <w:t>. По итогам согласования медицинская организация направляет заявление в территориальный орган Росздравнадзора в соответствии с установленной формой (приложение).</w:t>
      </w:r>
    </w:p>
    <w:p w:rsidR="00D12649" w:rsidRDefault="00D12649" w:rsidP="00D12649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E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Территориальный орган Росздравнадзора рассматривает заявление в течение 10 рабочих дней со дня его получения и определяет дату и продолжительность осуществления выездных мероприятий по проведению </w:t>
      </w:r>
      <w:r>
        <w:rPr>
          <w:rFonts w:ascii="Times New Roman" w:hAnsi="Times New Roman" w:cs="Times New Roman"/>
          <w:sz w:val="28"/>
          <w:szCs w:val="28"/>
        </w:rPr>
        <w:t>оценки соответствия</w:t>
      </w:r>
      <w:r w:rsidRPr="00E717EF">
        <w:rPr>
          <w:rFonts w:ascii="Times New Roman" w:hAnsi="Times New Roman" w:cs="Times New Roman"/>
          <w:sz w:val="28"/>
          <w:szCs w:val="28"/>
        </w:rPr>
        <w:t>.</w:t>
      </w:r>
    </w:p>
    <w:p w:rsidR="00D12649" w:rsidRDefault="00D12649" w:rsidP="00D12649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EF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>оценки соответствия</w:t>
      </w:r>
      <w:r w:rsidRPr="00E717EF">
        <w:rPr>
          <w:rFonts w:ascii="Times New Roman" w:hAnsi="Times New Roman" w:cs="Times New Roman"/>
          <w:sz w:val="28"/>
          <w:szCs w:val="28"/>
        </w:rPr>
        <w:t xml:space="preserve"> составляет не более 10 рабочих дней в зависимости от количества прикрепленного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717EF">
        <w:rPr>
          <w:rFonts w:ascii="Times New Roman" w:hAnsi="Times New Roman" w:cs="Times New Roman"/>
          <w:sz w:val="28"/>
          <w:szCs w:val="28"/>
        </w:rPr>
        <w:t>и мощности медицинской организации.</w:t>
      </w:r>
    </w:p>
    <w:p w:rsidR="00D12649" w:rsidRPr="00E717EF" w:rsidRDefault="00D12649" w:rsidP="00D12649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EF">
        <w:rPr>
          <w:rFonts w:ascii="Times New Roman" w:hAnsi="Times New Roman" w:cs="Times New Roman"/>
          <w:sz w:val="28"/>
          <w:szCs w:val="28"/>
        </w:rPr>
        <w:t>Территориальный орган Росздравнадзора формирует и утв</w:t>
      </w:r>
      <w:r>
        <w:rPr>
          <w:rFonts w:ascii="Times New Roman" w:hAnsi="Times New Roman" w:cs="Times New Roman"/>
          <w:sz w:val="28"/>
          <w:szCs w:val="28"/>
        </w:rPr>
        <w:t>ерждает комиссию для проведения оценки соответствия</w:t>
      </w:r>
      <w:r w:rsidRPr="00E717EF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EF">
        <w:rPr>
          <w:rFonts w:ascii="Times New Roman" w:hAnsi="Times New Roman" w:cs="Times New Roman"/>
          <w:sz w:val="28"/>
          <w:szCs w:val="28"/>
        </w:rPr>
        <w:t>комиссия). Председателя комиссии определяет руководитель территориального органа Росздравнадзора. Количество членов комиссии зависит от количества прикрепленного населения и мощности медицинской организации, составляет не менее 3 человек.</w:t>
      </w:r>
    </w:p>
    <w:p w:rsidR="00D12649" w:rsidRPr="00E717EF" w:rsidRDefault="00D12649" w:rsidP="00D12649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E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оценки соответствия</w:t>
      </w:r>
      <w:r w:rsidRPr="00E717EF">
        <w:rPr>
          <w:rFonts w:ascii="Times New Roman" w:hAnsi="Times New Roman" w:cs="Times New Roman"/>
          <w:sz w:val="28"/>
          <w:szCs w:val="28"/>
        </w:rPr>
        <w:t xml:space="preserve"> комиссия имеет право: </w:t>
      </w:r>
    </w:p>
    <w:p w:rsidR="00D12649" w:rsidRPr="00E717EF" w:rsidRDefault="00D12649" w:rsidP="00D12649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 </w:t>
      </w:r>
      <w:r w:rsidRPr="00E717EF">
        <w:rPr>
          <w:sz w:val="28"/>
          <w:szCs w:val="28"/>
        </w:rPr>
        <w:t xml:space="preserve">осуществлять получение, сбор и анализ сведений </w:t>
      </w:r>
      <w:r>
        <w:rPr>
          <w:sz w:val="28"/>
          <w:szCs w:val="28"/>
        </w:rPr>
        <w:br/>
      </w:r>
      <w:r w:rsidRPr="00E717EF">
        <w:rPr>
          <w:sz w:val="28"/>
          <w:szCs w:val="28"/>
        </w:rPr>
        <w:t>о деятельности медицинской организации;</w:t>
      </w:r>
    </w:p>
    <w:p w:rsidR="00D12649" w:rsidRPr="00E717EF" w:rsidRDefault="00D12649" w:rsidP="00D12649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E717EF">
        <w:rPr>
          <w:sz w:val="28"/>
          <w:szCs w:val="28"/>
        </w:rPr>
        <w:t>знакомиться с документами, в том числе с медицинской документацией, снимать копии с указанных документов, а также производить в необходимых случаях фото- и видеосъемку при осуществлении осмотра и обследования;</w:t>
      </w:r>
    </w:p>
    <w:p w:rsidR="00D12649" w:rsidRPr="00E717EF" w:rsidRDefault="00D12649" w:rsidP="00D12649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E717EF">
        <w:rPr>
          <w:sz w:val="28"/>
          <w:szCs w:val="28"/>
        </w:rPr>
        <w:t>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организации;</w:t>
      </w:r>
    </w:p>
    <w:p w:rsidR="00D12649" w:rsidRPr="00E717EF" w:rsidRDefault="00D12649" w:rsidP="00D12649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 w:rsidRPr="00E717EF">
        <w:rPr>
          <w:sz w:val="28"/>
          <w:szCs w:val="28"/>
        </w:rPr>
        <w:t>доступа в медицинские организации: в здания, строения, сооружения, помещения, к используемому оборудованию и транспортным средствам.</w:t>
      </w:r>
    </w:p>
    <w:p w:rsidR="00D12649" w:rsidRDefault="00D12649" w:rsidP="00D12649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E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оценки соответствия</w:t>
      </w:r>
      <w:r w:rsidRPr="00E717EF">
        <w:rPr>
          <w:rFonts w:ascii="Times New Roman" w:hAnsi="Times New Roman" w:cs="Times New Roman"/>
          <w:sz w:val="28"/>
          <w:szCs w:val="28"/>
        </w:rPr>
        <w:t xml:space="preserve"> комиссия собирает, изучает и проверяет данные, необходимые для определения соответствия проверяемых медицинских организаций </w:t>
      </w:r>
      <w:r w:rsidR="00E77352">
        <w:rPr>
          <w:rFonts w:ascii="Times New Roman" w:hAnsi="Times New Roman" w:cs="Times New Roman"/>
          <w:sz w:val="28"/>
          <w:szCs w:val="28"/>
        </w:rPr>
        <w:t>критериям</w:t>
      </w:r>
      <w:r w:rsidRPr="00E717EF">
        <w:rPr>
          <w:rFonts w:ascii="Times New Roman" w:hAnsi="Times New Roman" w:cs="Times New Roman"/>
          <w:sz w:val="28"/>
          <w:szCs w:val="28"/>
        </w:rPr>
        <w:t>.</w:t>
      </w:r>
    </w:p>
    <w:p w:rsidR="00E77352" w:rsidRDefault="00D12649" w:rsidP="00E77352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EF">
        <w:rPr>
          <w:rFonts w:ascii="Times New Roman" w:hAnsi="Times New Roman" w:cs="Times New Roman"/>
          <w:sz w:val="28"/>
          <w:szCs w:val="28"/>
        </w:rPr>
        <w:t xml:space="preserve">По </w:t>
      </w:r>
      <w:r w:rsidR="00E77352">
        <w:rPr>
          <w:rFonts w:ascii="Times New Roman" w:hAnsi="Times New Roman" w:cs="Times New Roman"/>
          <w:sz w:val="28"/>
          <w:szCs w:val="28"/>
        </w:rPr>
        <w:t>результатам</w:t>
      </w:r>
      <w:r w:rsidRPr="00E71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соответствия</w:t>
      </w:r>
      <w:r w:rsidRPr="00E717E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77352">
        <w:rPr>
          <w:rFonts w:ascii="Times New Roman" w:hAnsi="Times New Roman" w:cs="Times New Roman"/>
          <w:sz w:val="28"/>
          <w:szCs w:val="28"/>
        </w:rPr>
        <w:t xml:space="preserve">и территориальный орган Росздравнадзора </w:t>
      </w:r>
      <w:r w:rsidRPr="00E717EF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E77352">
        <w:rPr>
          <w:rFonts w:ascii="Times New Roman" w:hAnsi="Times New Roman" w:cs="Times New Roman"/>
          <w:sz w:val="28"/>
          <w:szCs w:val="28"/>
        </w:rPr>
        <w:t xml:space="preserve"> о соответствии медицинских организаций определенному уровню новой модели или решение о подтверждении соответствия медицинских организаций определенному уровню новой модели.</w:t>
      </w:r>
    </w:p>
    <w:p w:rsidR="00D12649" w:rsidRPr="00E77352" w:rsidRDefault="00C01BA6" w:rsidP="00E77352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1C">
        <w:rPr>
          <w:rFonts w:ascii="Times New Roman" w:hAnsi="Times New Roman" w:cs="Times New Roman"/>
          <w:sz w:val="28"/>
          <w:szCs w:val="28"/>
        </w:rPr>
        <w:t>Положительное решение территориального органа Росздравнадзора подтверждается информационным знаком соответствия медицинской организации определенному уровню новой модели (далее – информационный знак).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49" w:rsidRPr="00EB606D" w:rsidRDefault="00D12649" w:rsidP="00D12649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EF">
        <w:rPr>
          <w:rFonts w:ascii="Times New Roman" w:hAnsi="Times New Roman" w:cs="Times New Roman"/>
          <w:sz w:val="28"/>
          <w:szCs w:val="28"/>
        </w:rPr>
        <w:lastRenderedPageBreak/>
        <w:t>При отрицательно</w:t>
      </w:r>
      <w:r w:rsidR="00E77352">
        <w:rPr>
          <w:rFonts w:ascii="Times New Roman" w:hAnsi="Times New Roman" w:cs="Times New Roman"/>
          <w:sz w:val="28"/>
          <w:szCs w:val="28"/>
        </w:rPr>
        <w:t>м</w:t>
      </w:r>
      <w:r w:rsidRPr="00E717EF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E77352">
        <w:rPr>
          <w:rFonts w:ascii="Times New Roman" w:hAnsi="Times New Roman" w:cs="Times New Roman"/>
          <w:sz w:val="28"/>
          <w:szCs w:val="28"/>
        </w:rPr>
        <w:t>и</w:t>
      </w:r>
      <w:r w:rsidRPr="00E717EF">
        <w:rPr>
          <w:rFonts w:ascii="Times New Roman" w:hAnsi="Times New Roman" w:cs="Times New Roman"/>
          <w:sz w:val="28"/>
          <w:szCs w:val="28"/>
        </w:rPr>
        <w:t xml:space="preserve">я медицинские организации </w:t>
      </w:r>
      <w:r>
        <w:rPr>
          <w:rFonts w:ascii="Times New Roman" w:hAnsi="Times New Roman" w:cs="Times New Roman"/>
          <w:sz w:val="28"/>
          <w:szCs w:val="28"/>
        </w:rPr>
        <w:t>имеют право</w:t>
      </w:r>
      <w:r w:rsidRPr="00E717EF">
        <w:rPr>
          <w:rFonts w:ascii="Times New Roman" w:hAnsi="Times New Roman" w:cs="Times New Roman"/>
          <w:sz w:val="28"/>
          <w:szCs w:val="28"/>
        </w:rPr>
        <w:t xml:space="preserve"> </w:t>
      </w:r>
      <w:r w:rsidRPr="00EB606D">
        <w:rPr>
          <w:rFonts w:ascii="Times New Roman" w:hAnsi="Times New Roman" w:cs="Times New Roman"/>
          <w:sz w:val="28"/>
          <w:szCs w:val="28"/>
        </w:rPr>
        <w:t>устранить отмеченные в решении несоответствия и направить в территориальный орган Росздравнадзора заявление на проведение повторной процедуры не ранее чем через 30 дней.</w:t>
      </w:r>
    </w:p>
    <w:p w:rsidR="00D12649" w:rsidRPr="00EB606D" w:rsidRDefault="00C01BA6" w:rsidP="00D12649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1C">
        <w:rPr>
          <w:rFonts w:ascii="Times New Roman" w:hAnsi="Times New Roman" w:cs="Times New Roman"/>
          <w:sz w:val="28"/>
          <w:szCs w:val="28"/>
        </w:rPr>
        <w:t>В Росздравнадзоре ведется реестр медицинских организаций, внедряющих новую модель, в котором регистрируются выданные информационные знаки.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49" w:rsidRPr="00EB606D" w:rsidRDefault="00D12649" w:rsidP="006828FC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6D">
        <w:rPr>
          <w:rFonts w:ascii="Times New Roman" w:hAnsi="Times New Roman" w:cs="Times New Roman"/>
          <w:sz w:val="28"/>
          <w:szCs w:val="28"/>
        </w:rPr>
        <w:t xml:space="preserve">Определение соответствия </w:t>
      </w:r>
      <w:r w:rsidR="004A5F91">
        <w:rPr>
          <w:rFonts w:ascii="Times New Roman" w:hAnsi="Times New Roman" w:cs="Times New Roman"/>
          <w:sz w:val="28"/>
          <w:szCs w:val="28"/>
        </w:rPr>
        <w:t xml:space="preserve">медицинских организаций </w:t>
      </w:r>
      <w:r w:rsidRPr="00EB606D">
        <w:rPr>
          <w:rFonts w:ascii="Times New Roman" w:hAnsi="Times New Roman" w:cs="Times New Roman"/>
          <w:sz w:val="28"/>
          <w:szCs w:val="28"/>
        </w:rPr>
        <w:t xml:space="preserve">второму и третьему уровням новой модели осуществляется при </w:t>
      </w:r>
      <w:r w:rsidR="004A5F91">
        <w:rPr>
          <w:rFonts w:ascii="Times New Roman" w:hAnsi="Times New Roman" w:cs="Times New Roman"/>
          <w:sz w:val="28"/>
          <w:szCs w:val="28"/>
        </w:rPr>
        <w:t xml:space="preserve">условии соответствия медицинских организаций первому уровню </w:t>
      </w:r>
      <w:r w:rsidRPr="00EB606D">
        <w:rPr>
          <w:rFonts w:ascii="Times New Roman" w:hAnsi="Times New Roman" w:cs="Times New Roman"/>
          <w:sz w:val="28"/>
          <w:szCs w:val="28"/>
        </w:rPr>
        <w:t>не ранее, чем через 6 месяц</w:t>
      </w:r>
      <w:r w:rsidR="00C23528">
        <w:rPr>
          <w:rFonts w:ascii="Times New Roman" w:hAnsi="Times New Roman" w:cs="Times New Roman"/>
          <w:sz w:val="28"/>
          <w:szCs w:val="28"/>
        </w:rPr>
        <w:t>ев</w:t>
      </w:r>
      <w:r w:rsidR="004A5F91">
        <w:rPr>
          <w:rFonts w:ascii="Times New Roman" w:hAnsi="Times New Roman" w:cs="Times New Roman"/>
          <w:sz w:val="28"/>
          <w:szCs w:val="28"/>
        </w:rPr>
        <w:t xml:space="preserve"> после получения </w:t>
      </w:r>
      <w:r w:rsidR="00C01BA6" w:rsidRPr="00303D1C">
        <w:rPr>
          <w:rFonts w:ascii="Times New Roman" w:hAnsi="Times New Roman" w:cs="Times New Roman"/>
          <w:sz w:val="28"/>
          <w:szCs w:val="28"/>
        </w:rPr>
        <w:t>информационного знака</w:t>
      </w:r>
      <w:r w:rsidR="00C01BA6">
        <w:rPr>
          <w:rFonts w:ascii="Times New Roman" w:hAnsi="Times New Roman" w:cs="Times New Roman"/>
          <w:sz w:val="28"/>
          <w:szCs w:val="28"/>
        </w:rPr>
        <w:t xml:space="preserve"> </w:t>
      </w:r>
      <w:r w:rsidR="004A5F91">
        <w:rPr>
          <w:rFonts w:ascii="Times New Roman" w:hAnsi="Times New Roman" w:cs="Times New Roman"/>
          <w:sz w:val="28"/>
          <w:szCs w:val="28"/>
        </w:rPr>
        <w:t xml:space="preserve">о </w:t>
      </w:r>
      <w:r w:rsidR="007C01C2">
        <w:rPr>
          <w:rFonts w:ascii="Times New Roman" w:hAnsi="Times New Roman" w:cs="Times New Roman"/>
          <w:sz w:val="28"/>
          <w:szCs w:val="28"/>
        </w:rPr>
        <w:t>таком соответствии</w:t>
      </w:r>
      <w:r w:rsidRPr="00EB60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649" w:rsidRDefault="00D12649" w:rsidP="006828FC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06D">
        <w:rPr>
          <w:rFonts w:ascii="Times New Roman" w:hAnsi="Times New Roman" w:cs="Times New Roman"/>
          <w:sz w:val="28"/>
          <w:szCs w:val="28"/>
        </w:rPr>
        <w:t>Подтверждение соответствия медицинской организации уровню новой модели осуществляется 1 раз в 3 года.</w:t>
      </w:r>
    </w:p>
    <w:p w:rsidR="00C01BA6" w:rsidRPr="00EB606D" w:rsidRDefault="00C01BA6" w:rsidP="006828FC">
      <w:pPr>
        <w:pStyle w:val="af6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1C">
        <w:rPr>
          <w:rFonts w:ascii="Times New Roman" w:hAnsi="Times New Roman" w:cs="Times New Roman"/>
          <w:sz w:val="28"/>
          <w:szCs w:val="28"/>
        </w:rPr>
        <w:t>Для подтверждения соответствия медицинских организаций определенному уровню новой модели проводится контрольная оценка соответствия, осуществляемая с целью установления, что медицинская организация продолжает соответствовать определенному уровню новой модели, подтвержденному информационным знаком.</w:t>
      </w:r>
    </w:p>
    <w:p w:rsidR="00D12649" w:rsidRDefault="00D12649" w:rsidP="00D12649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48D" w:rsidRDefault="0031448D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33" w:rsidRDefault="00D5483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33" w:rsidRDefault="00D5483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33" w:rsidRDefault="00D5483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33" w:rsidRDefault="00D5483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33" w:rsidRDefault="00D5483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33" w:rsidRDefault="00D5483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2B330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C3" w:rsidRDefault="00C10DC3" w:rsidP="00C10DC3">
      <w:pPr>
        <w:pStyle w:val="ConsPlusNormal"/>
        <w:spacing w:line="288" w:lineRule="auto"/>
        <w:ind w:left="3119"/>
        <w:jc w:val="center"/>
        <w:rPr>
          <w:sz w:val="28"/>
          <w:szCs w:val="28"/>
        </w:rPr>
      </w:pPr>
      <w:bookmarkStart w:id="2" w:name="_GoBack"/>
      <w:bookmarkEnd w:id="2"/>
      <w:r w:rsidRPr="00F07B7D">
        <w:rPr>
          <w:sz w:val="28"/>
          <w:szCs w:val="28"/>
        </w:rPr>
        <w:lastRenderedPageBreak/>
        <w:t xml:space="preserve">Приложение к Порядку определения и подтверждения соответствия медицинских организаций условиям, предъявляемым к медицинским организациям, </w:t>
      </w:r>
      <w:r w:rsidR="00D77AC6">
        <w:rPr>
          <w:sz w:val="28"/>
          <w:szCs w:val="28"/>
        </w:rPr>
        <w:t>определенному уровню новой модели организации оказания медицинской помощи</w:t>
      </w:r>
      <w:r w:rsidRPr="00F07B7D">
        <w:rPr>
          <w:sz w:val="28"/>
          <w:szCs w:val="28"/>
        </w:rPr>
        <w:t>, утвержденному приказом Министерства здравоохранения</w:t>
      </w:r>
    </w:p>
    <w:p w:rsidR="00C10DC3" w:rsidRDefault="00C10DC3" w:rsidP="00C10DC3">
      <w:pPr>
        <w:pStyle w:val="ConsPlusNormal"/>
        <w:spacing w:line="288" w:lineRule="auto"/>
        <w:ind w:left="3119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10DC3" w:rsidRPr="00F07B7D" w:rsidRDefault="00C10DC3" w:rsidP="00C10DC3">
      <w:pPr>
        <w:pStyle w:val="ConsPlusNormal"/>
        <w:spacing w:line="288" w:lineRule="auto"/>
        <w:ind w:left="3119"/>
        <w:jc w:val="center"/>
        <w:rPr>
          <w:sz w:val="28"/>
          <w:szCs w:val="28"/>
        </w:rPr>
      </w:pPr>
      <w:r w:rsidRPr="00F07B7D">
        <w:rPr>
          <w:sz w:val="28"/>
          <w:szCs w:val="28"/>
        </w:rPr>
        <w:t>от «____» _______</w:t>
      </w:r>
      <w:r>
        <w:rPr>
          <w:sz w:val="28"/>
          <w:szCs w:val="28"/>
        </w:rPr>
        <w:t>_____ 202</w:t>
      </w:r>
      <w:r w:rsidRPr="00F07B7D">
        <w:rPr>
          <w:sz w:val="28"/>
          <w:szCs w:val="28"/>
        </w:rPr>
        <w:t xml:space="preserve"> ____ № ____</w:t>
      </w:r>
    </w:p>
    <w:p w:rsidR="00C10DC3" w:rsidRDefault="00C10DC3" w:rsidP="00C10DC3">
      <w:pPr>
        <w:pStyle w:val="ConsPlusNormal"/>
        <w:ind w:left="5387" w:right="708"/>
        <w:jc w:val="right"/>
        <w:rPr>
          <w:sz w:val="28"/>
          <w:szCs w:val="28"/>
        </w:rPr>
      </w:pPr>
    </w:p>
    <w:p w:rsidR="00C10DC3" w:rsidRPr="002F68AE" w:rsidRDefault="00C10DC3" w:rsidP="00C10DC3">
      <w:pPr>
        <w:pStyle w:val="ConsPlusNormal"/>
        <w:jc w:val="both"/>
        <w:rPr>
          <w:sz w:val="28"/>
          <w:szCs w:val="28"/>
        </w:rPr>
      </w:pPr>
    </w:p>
    <w:p w:rsidR="00C10DC3" w:rsidRPr="002F68AE" w:rsidRDefault="00C10DC3" w:rsidP="00C10DC3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Руководителю Федеральной службы по надзору в сфере здравоохранения</w:t>
      </w:r>
    </w:p>
    <w:p w:rsidR="00C10DC3" w:rsidRPr="002F68AE" w:rsidRDefault="00C10DC3" w:rsidP="00C10D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C3" w:rsidRPr="002F68AE" w:rsidRDefault="00C10DC3" w:rsidP="00C10D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C3" w:rsidRPr="002F68AE" w:rsidRDefault="00C10DC3" w:rsidP="00C10DC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10DC3" w:rsidRPr="002F68AE" w:rsidRDefault="00C10DC3" w:rsidP="00C10DC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определения (подтверждения) соответствия медицинской организации (структурного подразделения медицинской организации) уровню новой модели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о</w:t>
      </w: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 первичной медико-санитарной помощи</w:t>
      </w:r>
    </w:p>
    <w:p w:rsidR="00C10DC3" w:rsidRPr="002F68AE" w:rsidRDefault="00C10DC3" w:rsidP="00C10DC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C3" w:rsidRPr="002F68AE" w:rsidRDefault="00C10DC3" w:rsidP="00C10DC3">
      <w:pPr>
        <w:spacing w:after="0" w:line="240" w:lineRule="auto"/>
        <w:ind w:right="81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10DC3" w:rsidRPr="002F68AE" w:rsidRDefault="00C10DC3" w:rsidP="00C10DC3">
      <w:pPr>
        <w:spacing w:after="0" w:line="240" w:lineRule="auto"/>
        <w:ind w:right="819"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организации (далее – заявителя)</w:t>
      </w:r>
    </w:p>
    <w:p w:rsidR="00C10DC3" w:rsidRPr="002F68AE" w:rsidRDefault="00C10DC3" w:rsidP="00C10DC3">
      <w:pPr>
        <w:spacing w:line="240" w:lineRule="auto"/>
        <w:ind w:right="81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C10DC3" w:rsidRPr="002F68AE" w:rsidRDefault="00C10DC3" w:rsidP="00C10DC3">
      <w:pPr>
        <w:spacing w:line="240" w:lineRule="auto"/>
        <w:ind w:right="819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(фактический) адрес __________________________________</w:t>
      </w:r>
    </w:p>
    <w:p w:rsidR="00C10DC3" w:rsidRPr="002F68AE" w:rsidRDefault="00C10DC3" w:rsidP="00C10DC3">
      <w:pPr>
        <w:spacing w:line="240" w:lineRule="auto"/>
        <w:ind w:right="81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10DC3" w:rsidRPr="002F68AE" w:rsidRDefault="00C10DC3" w:rsidP="00C10DC3">
      <w:pPr>
        <w:spacing w:before="160" w:after="0" w:line="240" w:lineRule="auto"/>
        <w:ind w:right="819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 Факс _______________ </w:t>
      </w:r>
      <w:r w:rsidRPr="002F6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6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10DC3" w:rsidRPr="002F68AE" w:rsidRDefault="00C10DC3" w:rsidP="00C10DC3">
      <w:pPr>
        <w:spacing w:before="160" w:after="0" w:line="240" w:lineRule="auto"/>
        <w:ind w:right="819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:rsidR="00C10DC3" w:rsidRPr="002F68AE" w:rsidRDefault="00C10DC3" w:rsidP="00C10DC3">
      <w:pPr>
        <w:spacing w:after="0" w:line="240" w:lineRule="auto"/>
        <w:ind w:right="819" w:firstLine="720"/>
        <w:contextualSpacing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10DC3" w:rsidRPr="002F68AE" w:rsidRDefault="00C10DC3" w:rsidP="00C10DC3">
      <w:pPr>
        <w:spacing w:before="120" w:after="0" w:line="240" w:lineRule="auto"/>
        <w:ind w:right="819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лице___________________________________________________________</w:t>
      </w:r>
    </w:p>
    <w:p w:rsidR="00C10DC3" w:rsidRPr="002F68AE" w:rsidRDefault="00C10DC3" w:rsidP="00C10DC3">
      <w:pPr>
        <w:spacing w:line="240" w:lineRule="auto"/>
        <w:ind w:right="819"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 руководителя</w:t>
      </w:r>
    </w:p>
    <w:p w:rsidR="00C10DC3" w:rsidRPr="002F68AE" w:rsidRDefault="00C10DC3" w:rsidP="00C10DC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провести оценку соответствия __________________________ уровню  </w:t>
      </w:r>
    </w:p>
    <w:p w:rsidR="00C10DC3" w:rsidRPr="002F68AE" w:rsidRDefault="00C10DC3" w:rsidP="00C10DC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указать уровень </w:t>
      </w:r>
    </w:p>
    <w:p w:rsidR="00C10DC3" w:rsidRPr="002F68AE" w:rsidRDefault="00C10DC3" w:rsidP="00C10DC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модели оказания гражданам первичной медико-санитарной помощи</w:t>
      </w:r>
    </w:p>
    <w:p w:rsidR="00C10DC3" w:rsidRPr="002F68AE" w:rsidRDefault="00C10DC3" w:rsidP="00C10DC3">
      <w:pPr>
        <w:spacing w:after="0" w:line="240" w:lineRule="auto"/>
        <w:ind w:left="709" w:right="816" w:firstLine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10DC3" w:rsidRPr="002F68AE" w:rsidRDefault="00C10DC3" w:rsidP="00C10DC3">
      <w:pPr>
        <w:spacing w:after="0" w:line="240" w:lineRule="auto"/>
        <w:ind w:left="709" w:right="816"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объекта</w:t>
      </w:r>
    </w:p>
    <w:p w:rsidR="00C10DC3" w:rsidRPr="002F68AE" w:rsidRDefault="00C10DC3" w:rsidP="00C10DC3">
      <w:pPr>
        <w:spacing w:before="240" w:after="0" w:line="240" w:lineRule="auto"/>
        <w:ind w:left="709" w:right="8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C10DC3" w:rsidRPr="002F68AE" w:rsidRDefault="00C10DC3" w:rsidP="00C10DC3">
      <w:pPr>
        <w:spacing w:after="0" w:line="240" w:lineRule="auto"/>
        <w:ind w:right="8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863"/>
        <w:gridCol w:w="702"/>
        <w:gridCol w:w="2089"/>
      </w:tblGrid>
      <w:tr w:rsidR="00C10DC3" w:rsidTr="00131680">
        <w:tc>
          <w:tcPr>
            <w:tcW w:w="3686" w:type="dxa"/>
          </w:tcPr>
          <w:p w:rsidR="00C10DC3" w:rsidRPr="002F68AE" w:rsidRDefault="00C10DC3" w:rsidP="00131680">
            <w:pPr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C3" w:rsidTr="00131680">
        <w:tc>
          <w:tcPr>
            <w:tcW w:w="3686" w:type="dxa"/>
          </w:tcPr>
          <w:p w:rsidR="00C10DC3" w:rsidRPr="002F68AE" w:rsidRDefault="00C10DC3" w:rsidP="00131680">
            <w:pPr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C10DC3" w:rsidRPr="00401F7B" w:rsidRDefault="00C10DC3" w:rsidP="00131680">
            <w:pPr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702" w:type="dxa"/>
          </w:tcPr>
          <w:p w:rsidR="00C10DC3" w:rsidRPr="00401F7B" w:rsidRDefault="00C10DC3" w:rsidP="00131680">
            <w:pPr>
              <w:tabs>
                <w:tab w:val="left" w:pos="20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C10DC3" w:rsidRPr="00401F7B" w:rsidRDefault="00C10DC3" w:rsidP="00131680">
            <w:pPr>
              <w:tabs>
                <w:tab w:val="left" w:pos="20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</w:tr>
      <w:tr w:rsidR="00C10DC3" w:rsidTr="00131680">
        <w:tc>
          <w:tcPr>
            <w:tcW w:w="3686" w:type="dxa"/>
          </w:tcPr>
          <w:p w:rsidR="00C10DC3" w:rsidRPr="002F68AE" w:rsidRDefault="00C10DC3" w:rsidP="00131680">
            <w:pPr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C3" w:rsidTr="00131680">
        <w:tc>
          <w:tcPr>
            <w:tcW w:w="3686" w:type="dxa"/>
          </w:tcPr>
          <w:p w:rsidR="00C10DC3" w:rsidRDefault="00C10DC3" w:rsidP="00131680">
            <w:pPr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центра организации первичной медико-санитарной помощи субъекта Российской Федерации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10DC3" w:rsidRDefault="00C10DC3" w:rsidP="00131680">
            <w:pPr>
              <w:ind w:right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C3" w:rsidTr="00131680">
        <w:tc>
          <w:tcPr>
            <w:tcW w:w="3686" w:type="dxa"/>
          </w:tcPr>
          <w:p w:rsidR="00C10DC3" w:rsidRPr="002F68AE" w:rsidRDefault="00C10DC3" w:rsidP="00131680">
            <w:pPr>
              <w:ind w:right="8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C10DC3" w:rsidRPr="00401F7B" w:rsidRDefault="00C10DC3" w:rsidP="00131680">
            <w:pPr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702" w:type="dxa"/>
          </w:tcPr>
          <w:p w:rsidR="00C10DC3" w:rsidRPr="00401F7B" w:rsidRDefault="00C10DC3" w:rsidP="00131680">
            <w:pPr>
              <w:tabs>
                <w:tab w:val="left" w:pos="20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C10DC3" w:rsidRPr="00401F7B" w:rsidRDefault="00C10DC3" w:rsidP="00131680">
            <w:pPr>
              <w:tabs>
                <w:tab w:val="left" w:pos="202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</w:tr>
    </w:tbl>
    <w:p w:rsidR="00C10DC3" w:rsidRPr="002F68AE" w:rsidRDefault="00C10DC3" w:rsidP="00C10DC3">
      <w:pPr>
        <w:spacing w:after="0" w:line="240" w:lineRule="auto"/>
        <w:ind w:right="81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C3" w:rsidRDefault="00C10DC3" w:rsidP="00C10DC3">
      <w:pPr>
        <w:spacing w:after="0" w:line="240" w:lineRule="auto"/>
        <w:ind w:right="819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Дата ____________________</w:t>
      </w:r>
    </w:p>
    <w:sectPr w:rsidR="00C10DC3" w:rsidSect="00D16A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56" w:rsidRDefault="00BE7956" w:rsidP="00D16A97">
      <w:pPr>
        <w:spacing w:after="0" w:line="240" w:lineRule="auto"/>
      </w:pPr>
      <w:r>
        <w:separator/>
      </w:r>
    </w:p>
  </w:endnote>
  <w:endnote w:type="continuationSeparator" w:id="0">
    <w:p w:rsidR="00BE7956" w:rsidRDefault="00BE7956" w:rsidP="00D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56" w:rsidRDefault="00BE7956" w:rsidP="00D16A97">
      <w:pPr>
        <w:spacing w:after="0" w:line="240" w:lineRule="auto"/>
      </w:pPr>
      <w:r>
        <w:separator/>
      </w:r>
    </w:p>
  </w:footnote>
  <w:footnote w:type="continuationSeparator" w:id="0">
    <w:p w:rsidR="00BE7956" w:rsidRDefault="00BE7956" w:rsidP="00D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26" w:rsidRDefault="006F3A26">
    <w:pPr>
      <w:pStyle w:val="af1"/>
      <w:jc w:val="center"/>
    </w:pPr>
  </w:p>
  <w:p w:rsidR="006F3A26" w:rsidRDefault="006F3A2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44C8"/>
    <w:multiLevelType w:val="hybridMultilevel"/>
    <w:tmpl w:val="E55825EA"/>
    <w:lvl w:ilvl="0" w:tplc="3DAA0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CED"/>
    <w:rsid w:val="000009CC"/>
    <w:rsid w:val="000066A8"/>
    <w:rsid w:val="000130B8"/>
    <w:rsid w:val="00015C1B"/>
    <w:rsid w:val="00023D73"/>
    <w:rsid w:val="00053C18"/>
    <w:rsid w:val="00055D37"/>
    <w:rsid w:val="00060DE5"/>
    <w:rsid w:val="00061D6F"/>
    <w:rsid w:val="0006423C"/>
    <w:rsid w:val="000669A4"/>
    <w:rsid w:val="00072EA1"/>
    <w:rsid w:val="00082788"/>
    <w:rsid w:val="00086FDA"/>
    <w:rsid w:val="0009757E"/>
    <w:rsid w:val="000A04C4"/>
    <w:rsid w:val="000A2E88"/>
    <w:rsid w:val="000A5972"/>
    <w:rsid w:val="000B34A3"/>
    <w:rsid w:val="000B4BEF"/>
    <w:rsid w:val="000B4D79"/>
    <w:rsid w:val="000B6E5D"/>
    <w:rsid w:val="000D130E"/>
    <w:rsid w:val="000D5C59"/>
    <w:rsid w:val="000E395A"/>
    <w:rsid w:val="000E597C"/>
    <w:rsid w:val="00102256"/>
    <w:rsid w:val="00105B5C"/>
    <w:rsid w:val="00107996"/>
    <w:rsid w:val="00120EB2"/>
    <w:rsid w:val="00134AF9"/>
    <w:rsid w:val="0013533E"/>
    <w:rsid w:val="00145CC8"/>
    <w:rsid w:val="001523D8"/>
    <w:rsid w:val="00163253"/>
    <w:rsid w:val="001832F9"/>
    <w:rsid w:val="001A360B"/>
    <w:rsid w:val="001B5E82"/>
    <w:rsid w:val="001D0864"/>
    <w:rsid w:val="001E32CB"/>
    <w:rsid w:val="001F2B21"/>
    <w:rsid w:val="001F66B6"/>
    <w:rsid w:val="00214EFE"/>
    <w:rsid w:val="00217FE4"/>
    <w:rsid w:val="00221134"/>
    <w:rsid w:val="00221B58"/>
    <w:rsid w:val="00222A1D"/>
    <w:rsid w:val="00232E3A"/>
    <w:rsid w:val="00235E7B"/>
    <w:rsid w:val="00251201"/>
    <w:rsid w:val="00262903"/>
    <w:rsid w:val="00265D89"/>
    <w:rsid w:val="00266E7C"/>
    <w:rsid w:val="00273A2F"/>
    <w:rsid w:val="00275012"/>
    <w:rsid w:val="00290E80"/>
    <w:rsid w:val="0029185E"/>
    <w:rsid w:val="002978E6"/>
    <w:rsid w:val="002B065A"/>
    <w:rsid w:val="002B330D"/>
    <w:rsid w:val="002C0534"/>
    <w:rsid w:val="002C2FDF"/>
    <w:rsid w:val="002D5245"/>
    <w:rsid w:val="002E048B"/>
    <w:rsid w:val="002E1422"/>
    <w:rsid w:val="002E1D3A"/>
    <w:rsid w:val="002E5627"/>
    <w:rsid w:val="002F04BF"/>
    <w:rsid w:val="003049A2"/>
    <w:rsid w:val="00306DCC"/>
    <w:rsid w:val="00307006"/>
    <w:rsid w:val="00311E54"/>
    <w:rsid w:val="0031448D"/>
    <w:rsid w:val="00323B76"/>
    <w:rsid w:val="003323E7"/>
    <w:rsid w:val="00333D34"/>
    <w:rsid w:val="003355A0"/>
    <w:rsid w:val="00337C6E"/>
    <w:rsid w:val="00342523"/>
    <w:rsid w:val="00345BF8"/>
    <w:rsid w:val="00350243"/>
    <w:rsid w:val="003524B8"/>
    <w:rsid w:val="00365A77"/>
    <w:rsid w:val="00382D08"/>
    <w:rsid w:val="00390453"/>
    <w:rsid w:val="003945ED"/>
    <w:rsid w:val="003958AA"/>
    <w:rsid w:val="003A2BC4"/>
    <w:rsid w:val="003A773C"/>
    <w:rsid w:val="003B10D6"/>
    <w:rsid w:val="003E2367"/>
    <w:rsid w:val="003E3CBA"/>
    <w:rsid w:val="003F03AC"/>
    <w:rsid w:val="003F4B9B"/>
    <w:rsid w:val="00400455"/>
    <w:rsid w:val="00404C62"/>
    <w:rsid w:val="004308FC"/>
    <w:rsid w:val="00430F5C"/>
    <w:rsid w:val="004361A0"/>
    <w:rsid w:val="004423FE"/>
    <w:rsid w:val="00446F50"/>
    <w:rsid w:val="004512CD"/>
    <w:rsid w:val="00452EDF"/>
    <w:rsid w:val="00462E41"/>
    <w:rsid w:val="00464902"/>
    <w:rsid w:val="004665F1"/>
    <w:rsid w:val="004700F6"/>
    <w:rsid w:val="00473A82"/>
    <w:rsid w:val="00474902"/>
    <w:rsid w:val="00477D51"/>
    <w:rsid w:val="00481420"/>
    <w:rsid w:val="00482E5D"/>
    <w:rsid w:val="00485C92"/>
    <w:rsid w:val="004933F2"/>
    <w:rsid w:val="00497E88"/>
    <w:rsid w:val="004A28AD"/>
    <w:rsid w:val="004A5F91"/>
    <w:rsid w:val="004B3BAD"/>
    <w:rsid w:val="004B6B95"/>
    <w:rsid w:val="004C1695"/>
    <w:rsid w:val="004D6332"/>
    <w:rsid w:val="004D70E7"/>
    <w:rsid w:val="004F28F9"/>
    <w:rsid w:val="00510062"/>
    <w:rsid w:val="0052758C"/>
    <w:rsid w:val="005304EF"/>
    <w:rsid w:val="005358BE"/>
    <w:rsid w:val="005362D0"/>
    <w:rsid w:val="0054625B"/>
    <w:rsid w:val="00552909"/>
    <w:rsid w:val="00560510"/>
    <w:rsid w:val="00561C2A"/>
    <w:rsid w:val="00563668"/>
    <w:rsid w:val="0057079E"/>
    <w:rsid w:val="00574895"/>
    <w:rsid w:val="0058237A"/>
    <w:rsid w:val="005839DC"/>
    <w:rsid w:val="00587C12"/>
    <w:rsid w:val="00590596"/>
    <w:rsid w:val="005912FE"/>
    <w:rsid w:val="00597EB1"/>
    <w:rsid w:val="005A70D8"/>
    <w:rsid w:val="005D1B04"/>
    <w:rsid w:val="005D360D"/>
    <w:rsid w:val="005D67F6"/>
    <w:rsid w:val="005D7F44"/>
    <w:rsid w:val="005E4040"/>
    <w:rsid w:val="005F1A70"/>
    <w:rsid w:val="005F1B73"/>
    <w:rsid w:val="005F3802"/>
    <w:rsid w:val="005F4840"/>
    <w:rsid w:val="005F6C02"/>
    <w:rsid w:val="00605541"/>
    <w:rsid w:val="006055C7"/>
    <w:rsid w:val="00607EA8"/>
    <w:rsid w:val="006121F9"/>
    <w:rsid w:val="00621296"/>
    <w:rsid w:val="006273EB"/>
    <w:rsid w:val="006420F0"/>
    <w:rsid w:val="00644BDC"/>
    <w:rsid w:val="00651B4E"/>
    <w:rsid w:val="00652EA3"/>
    <w:rsid w:val="00657630"/>
    <w:rsid w:val="00664438"/>
    <w:rsid w:val="00664D22"/>
    <w:rsid w:val="00666C07"/>
    <w:rsid w:val="00670B58"/>
    <w:rsid w:val="006828FC"/>
    <w:rsid w:val="00690859"/>
    <w:rsid w:val="00692156"/>
    <w:rsid w:val="0069408A"/>
    <w:rsid w:val="006A0098"/>
    <w:rsid w:val="006C47F5"/>
    <w:rsid w:val="006D1C36"/>
    <w:rsid w:val="006D72A4"/>
    <w:rsid w:val="006D73A5"/>
    <w:rsid w:val="006E4F16"/>
    <w:rsid w:val="006F0AE6"/>
    <w:rsid w:val="006F1841"/>
    <w:rsid w:val="006F3A26"/>
    <w:rsid w:val="006F68F1"/>
    <w:rsid w:val="00727C16"/>
    <w:rsid w:val="00735E4E"/>
    <w:rsid w:val="007402D0"/>
    <w:rsid w:val="00740D85"/>
    <w:rsid w:val="00742EB1"/>
    <w:rsid w:val="00745540"/>
    <w:rsid w:val="00747702"/>
    <w:rsid w:val="00757B19"/>
    <w:rsid w:val="00761B48"/>
    <w:rsid w:val="00761E83"/>
    <w:rsid w:val="00767F78"/>
    <w:rsid w:val="0077012B"/>
    <w:rsid w:val="00776EE3"/>
    <w:rsid w:val="007A0120"/>
    <w:rsid w:val="007B0C47"/>
    <w:rsid w:val="007B4D98"/>
    <w:rsid w:val="007B6B70"/>
    <w:rsid w:val="007C01C2"/>
    <w:rsid w:val="007C4498"/>
    <w:rsid w:val="007E38FE"/>
    <w:rsid w:val="007E5CF5"/>
    <w:rsid w:val="007E7574"/>
    <w:rsid w:val="007E7A15"/>
    <w:rsid w:val="007F080D"/>
    <w:rsid w:val="007F2D28"/>
    <w:rsid w:val="007F7121"/>
    <w:rsid w:val="007F7557"/>
    <w:rsid w:val="0080149A"/>
    <w:rsid w:val="00820899"/>
    <w:rsid w:val="008367A9"/>
    <w:rsid w:val="00840FB0"/>
    <w:rsid w:val="00864115"/>
    <w:rsid w:val="00864FCF"/>
    <w:rsid w:val="00865E6D"/>
    <w:rsid w:val="00866E3E"/>
    <w:rsid w:val="00880C18"/>
    <w:rsid w:val="00883196"/>
    <w:rsid w:val="00891C2E"/>
    <w:rsid w:val="00892493"/>
    <w:rsid w:val="008933BD"/>
    <w:rsid w:val="008A6C6E"/>
    <w:rsid w:val="008B0A6E"/>
    <w:rsid w:val="008B36BF"/>
    <w:rsid w:val="008B63BA"/>
    <w:rsid w:val="008C1E7A"/>
    <w:rsid w:val="008E2A24"/>
    <w:rsid w:val="008E68ED"/>
    <w:rsid w:val="008E6EA1"/>
    <w:rsid w:val="008F2355"/>
    <w:rsid w:val="008F2A48"/>
    <w:rsid w:val="008F5AE3"/>
    <w:rsid w:val="009177E7"/>
    <w:rsid w:val="009201C0"/>
    <w:rsid w:val="00936AF6"/>
    <w:rsid w:val="00947BEC"/>
    <w:rsid w:val="00954A92"/>
    <w:rsid w:val="0095643A"/>
    <w:rsid w:val="00956B33"/>
    <w:rsid w:val="009578F3"/>
    <w:rsid w:val="009661ED"/>
    <w:rsid w:val="0098284C"/>
    <w:rsid w:val="00984447"/>
    <w:rsid w:val="00994713"/>
    <w:rsid w:val="009C1142"/>
    <w:rsid w:val="009C571A"/>
    <w:rsid w:val="009D3838"/>
    <w:rsid w:val="009D5261"/>
    <w:rsid w:val="009E35BF"/>
    <w:rsid w:val="009E6269"/>
    <w:rsid w:val="00A00E55"/>
    <w:rsid w:val="00A057BF"/>
    <w:rsid w:val="00A114A1"/>
    <w:rsid w:val="00A17D35"/>
    <w:rsid w:val="00A32FBD"/>
    <w:rsid w:val="00A4103D"/>
    <w:rsid w:val="00A5069B"/>
    <w:rsid w:val="00A50CF9"/>
    <w:rsid w:val="00A51EED"/>
    <w:rsid w:val="00A52798"/>
    <w:rsid w:val="00A5469B"/>
    <w:rsid w:val="00A54F2B"/>
    <w:rsid w:val="00A55E71"/>
    <w:rsid w:val="00A61C4D"/>
    <w:rsid w:val="00A70B26"/>
    <w:rsid w:val="00A7325D"/>
    <w:rsid w:val="00A75FA5"/>
    <w:rsid w:val="00A84327"/>
    <w:rsid w:val="00AA35DC"/>
    <w:rsid w:val="00AB0C5D"/>
    <w:rsid w:val="00AB3667"/>
    <w:rsid w:val="00AC0752"/>
    <w:rsid w:val="00AC0955"/>
    <w:rsid w:val="00AC4EBB"/>
    <w:rsid w:val="00AC7244"/>
    <w:rsid w:val="00AD37C3"/>
    <w:rsid w:val="00AE4F42"/>
    <w:rsid w:val="00AE6851"/>
    <w:rsid w:val="00B006E7"/>
    <w:rsid w:val="00B05C3B"/>
    <w:rsid w:val="00B05F5F"/>
    <w:rsid w:val="00B2440E"/>
    <w:rsid w:val="00B31933"/>
    <w:rsid w:val="00B31F05"/>
    <w:rsid w:val="00B5232B"/>
    <w:rsid w:val="00B527FF"/>
    <w:rsid w:val="00B537F4"/>
    <w:rsid w:val="00B613A5"/>
    <w:rsid w:val="00B704D0"/>
    <w:rsid w:val="00B72591"/>
    <w:rsid w:val="00B74FB4"/>
    <w:rsid w:val="00BB3057"/>
    <w:rsid w:val="00BC1EAF"/>
    <w:rsid w:val="00BE02B0"/>
    <w:rsid w:val="00BE5433"/>
    <w:rsid w:val="00BE7956"/>
    <w:rsid w:val="00C00BB9"/>
    <w:rsid w:val="00C00C06"/>
    <w:rsid w:val="00C011C5"/>
    <w:rsid w:val="00C01BA6"/>
    <w:rsid w:val="00C02570"/>
    <w:rsid w:val="00C05002"/>
    <w:rsid w:val="00C10DC3"/>
    <w:rsid w:val="00C23528"/>
    <w:rsid w:val="00C256A5"/>
    <w:rsid w:val="00C260CB"/>
    <w:rsid w:val="00C35F41"/>
    <w:rsid w:val="00C377A6"/>
    <w:rsid w:val="00C411ED"/>
    <w:rsid w:val="00C43DF6"/>
    <w:rsid w:val="00C52647"/>
    <w:rsid w:val="00C53B87"/>
    <w:rsid w:val="00C54338"/>
    <w:rsid w:val="00C545F9"/>
    <w:rsid w:val="00C54F8B"/>
    <w:rsid w:val="00C6502E"/>
    <w:rsid w:val="00C66225"/>
    <w:rsid w:val="00C703A4"/>
    <w:rsid w:val="00C7176D"/>
    <w:rsid w:val="00C73D4C"/>
    <w:rsid w:val="00C74ED9"/>
    <w:rsid w:val="00C77B6F"/>
    <w:rsid w:val="00C77C3A"/>
    <w:rsid w:val="00C92088"/>
    <w:rsid w:val="00CA52B0"/>
    <w:rsid w:val="00CA5BCD"/>
    <w:rsid w:val="00CA7ADA"/>
    <w:rsid w:val="00CB14F6"/>
    <w:rsid w:val="00CB2B33"/>
    <w:rsid w:val="00CC5435"/>
    <w:rsid w:val="00CD2329"/>
    <w:rsid w:val="00CD2E4C"/>
    <w:rsid w:val="00CE12EC"/>
    <w:rsid w:val="00CF2D9A"/>
    <w:rsid w:val="00CF73CF"/>
    <w:rsid w:val="00D027EF"/>
    <w:rsid w:val="00D03185"/>
    <w:rsid w:val="00D06B69"/>
    <w:rsid w:val="00D12649"/>
    <w:rsid w:val="00D16A97"/>
    <w:rsid w:val="00D22702"/>
    <w:rsid w:val="00D22AC9"/>
    <w:rsid w:val="00D24521"/>
    <w:rsid w:val="00D35B54"/>
    <w:rsid w:val="00D47200"/>
    <w:rsid w:val="00D51298"/>
    <w:rsid w:val="00D51530"/>
    <w:rsid w:val="00D54833"/>
    <w:rsid w:val="00D57ED8"/>
    <w:rsid w:val="00D62B85"/>
    <w:rsid w:val="00D72BA8"/>
    <w:rsid w:val="00D77AC6"/>
    <w:rsid w:val="00D77B64"/>
    <w:rsid w:val="00DA1645"/>
    <w:rsid w:val="00DA6786"/>
    <w:rsid w:val="00DC32AC"/>
    <w:rsid w:val="00DC432B"/>
    <w:rsid w:val="00DC5A95"/>
    <w:rsid w:val="00DD171E"/>
    <w:rsid w:val="00DE7F9A"/>
    <w:rsid w:val="00DF21AB"/>
    <w:rsid w:val="00E02CED"/>
    <w:rsid w:val="00E03BAE"/>
    <w:rsid w:val="00E04085"/>
    <w:rsid w:val="00E13691"/>
    <w:rsid w:val="00E2102C"/>
    <w:rsid w:val="00E2348C"/>
    <w:rsid w:val="00E26393"/>
    <w:rsid w:val="00E33B26"/>
    <w:rsid w:val="00E348ED"/>
    <w:rsid w:val="00E444B0"/>
    <w:rsid w:val="00E46F20"/>
    <w:rsid w:val="00E60287"/>
    <w:rsid w:val="00E71F57"/>
    <w:rsid w:val="00E7503B"/>
    <w:rsid w:val="00E77352"/>
    <w:rsid w:val="00E800AE"/>
    <w:rsid w:val="00E83D2E"/>
    <w:rsid w:val="00E92661"/>
    <w:rsid w:val="00E94CAB"/>
    <w:rsid w:val="00EA1749"/>
    <w:rsid w:val="00EA1CB0"/>
    <w:rsid w:val="00EB17FB"/>
    <w:rsid w:val="00EC1653"/>
    <w:rsid w:val="00EC7C25"/>
    <w:rsid w:val="00ED057B"/>
    <w:rsid w:val="00ED0BF7"/>
    <w:rsid w:val="00EE062E"/>
    <w:rsid w:val="00EE1622"/>
    <w:rsid w:val="00EE65CE"/>
    <w:rsid w:val="00EE6B65"/>
    <w:rsid w:val="00EE7A11"/>
    <w:rsid w:val="00EF24B2"/>
    <w:rsid w:val="00EF41E2"/>
    <w:rsid w:val="00F07A9E"/>
    <w:rsid w:val="00F2621B"/>
    <w:rsid w:val="00F33904"/>
    <w:rsid w:val="00F425AD"/>
    <w:rsid w:val="00F45909"/>
    <w:rsid w:val="00F52F1C"/>
    <w:rsid w:val="00F621CC"/>
    <w:rsid w:val="00F62C16"/>
    <w:rsid w:val="00F75086"/>
    <w:rsid w:val="00F75215"/>
    <w:rsid w:val="00F76E2D"/>
    <w:rsid w:val="00F81F1C"/>
    <w:rsid w:val="00F93EEE"/>
    <w:rsid w:val="00F953F5"/>
    <w:rsid w:val="00F97F56"/>
    <w:rsid w:val="00FA2038"/>
    <w:rsid w:val="00FA2D59"/>
    <w:rsid w:val="00FA2FCD"/>
    <w:rsid w:val="00FC02BD"/>
    <w:rsid w:val="00FC03C9"/>
    <w:rsid w:val="00FC42FB"/>
    <w:rsid w:val="00FC79EA"/>
    <w:rsid w:val="00FD32C2"/>
    <w:rsid w:val="00FE52DB"/>
    <w:rsid w:val="00FF1827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16A9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16A9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16A9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16A9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A9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A97"/>
    <w:rPr>
      <w:vertAlign w:val="superscript"/>
    </w:rPr>
  </w:style>
  <w:style w:type="character" w:styleId="a9">
    <w:name w:val="Hyperlink"/>
    <w:basedOn w:val="a0"/>
    <w:uiPriority w:val="99"/>
    <w:unhideWhenUsed/>
    <w:rsid w:val="00D16A9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0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qFormat/>
    <w:rsid w:val="00E0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48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8E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8E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8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48E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8ED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5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2F1C"/>
  </w:style>
  <w:style w:type="paragraph" w:styleId="af3">
    <w:name w:val="footer"/>
    <w:basedOn w:val="a"/>
    <w:link w:val="af4"/>
    <w:uiPriority w:val="99"/>
    <w:unhideWhenUsed/>
    <w:rsid w:val="00F5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2F1C"/>
  </w:style>
  <w:style w:type="paragraph" w:styleId="af5">
    <w:name w:val="Revision"/>
    <w:hidden/>
    <w:uiPriority w:val="99"/>
    <w:semiHidden/>
    <w:rsid w:val="00664D22"/>
    <w:pPr>
      <w:spacing w:after="0" w:line="240" w:lineRule="auto"/>
    </w:pPr>
  </w:style>
  <w:style w:type="paragraph" w:customStyle="1" w:styleId="50274920b0735b22f31a7eed7895174cconsplusnormal">
    <w:name w:val="50274920b0735b22f31a7eed7895174cconsplusnormal"/>
    <w:basedOn w:val="a"/>
    <w:rsid w:val="005F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B36BF"/>
    <w:pPr>
      <w:ind w:left="720"/>
      <w:contextualSpacing/>
    </w:pPr>
  </w:style>
  <w:style w:type="table" w:styleId="af7">
    <w:name w:val="Table Grid"/>
    <w:basedOn w:val="a1"/>
    <w:uiPriority w:val="39"/>
    <w:rsid w:val="00C1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AC8140431F29941D86A9425674F284620E94DE2A75A14314AE2177E30C22613B42EEFECA17F88F0F8B67E11BEC68E1F91FD308E02E4016A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58BF3-BE84-4FD5-B429-D5FFD3D4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SCHegolevPE</dc:creator>
  <cp:lastModifiedBy>администратор4</cp:lastModifiedBy>
  <cp:revision>2</cp:revision>
  <cp:lastPrinted>2020-02-26T11:18:00Z</cp:lastPrinted>
  <dcterms:created xsi:type="dcterms:W3CDTF">2020-03-02T06:31:00Z</dcterms:created>
  <dcterms:modified xsi:type="dcterms:W3CDTF">2020-03-02T06:31:00Z</dcterms:modified>
</cp:coreProperties>
</file>