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216067B" w:rsidRPr="007C699E" w:rsidRDefault="5216067B" w:rsidP="5216067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216067B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5216067B" w:rsidRDefault="5216067B" w:rsidP="5216067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5216067B" w:rsidRPr="007C699E" w:rsidRDefault="625C118C" w:rsidP="625C118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25C118C">
        <w:rPr>
          <w:rFonts w:ascii="Times New Roman" w:eastAsia="Times New Roman" w:hAnsi="Times New Roman" w:cs="Times New Roman"/>
          <w:b/>
          <w:bCs/>
          <w:sz w:val="28"/>
          <w:szCs w:val="28"/>
        </w:rPr>
        <w:t>к проекту приказа Министерства здраво</w:t>
      </w:r>
      <w:r w:rsidR="00840B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охранения Российской Федерации </w:t>
      </w:r>
      <w:r w:rsidR="004063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063AA" w:rsidRPr="004063AA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порядка организации системы документооборота в сфере охраны здоровья в электронном виде»</w:t>
      </w:r>
    </w:p>
    <w:p w:rsidR="5216067B" w:rsidRPr="007C699E" w:rsidRDefault="5216067B" w:rsidP="5216067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5216067B" w:rsidRDefault="00840B18" w:rsidP="00840B18">
      <w:pPr>
        <w:spacing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40B18">
        <w:rPr>
          <w:rFonts w:ascii="Times New Roman" w:eastAsia="Times New Roman" w:hAnsi="Times New Roman" w:cs="Times New Roman"/>
          <w:sz w:val="28"/>
          <w:szCs w:val="28"/>
        </w:rPr>
        <w:t>роект приказа Министерства здравоохранения Российской Федерации «</w:t>
      </w:r>
      <w:r w:rsidR="004063AA" w:rsidRPr="004063AA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порядка организации системы документооборота в сфере охраны здоровья в электронном виде»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разработан </w:t>
      </w:r>
      <w:r w:rsidR="004063A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r w:rsidR="004063AA" w:rsidRPr="004063AA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пунктом 5.2.199 Положения о Министерстве здравоохранения Российской Федерации, утвержденного Постановлением Правительства Российской Федерации </w:t>
      </w:r>
      <w:r w:rsidR="004063A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4063AA" w:rsidRPr="004063AA">
        <w:rPr>
          <w:rFonts w:ascii="Times New Roman" w:eastAsia="Times New Roman" w:hAnsi="Times New Roman" w:cs="Times New Roman"/>
          <w:bCs/>
          <w:sz w:val="28"/>
          <w:szCs w:val="28"/>
        </w:rPr>
        <w:t>от 19 июня 2012 г. № 608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проект приказа).</w:t>
      </w:r>
    </w:p>
    <w:p w:rsidR="004063AA" w:rsidRDefault="004063AA" w:rsidP="00840B18">
      <w:pPr>
        <w:spacing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063AA">
        <w:rPr>
          <w:rFonts w:ascii="Times New Roman" w:eastAsia="Times New Roman" w:hAnsi="Times New Roman" w:cs="Times New Roman"/>
          <w:sz w:val="28"/>
          <w:szCs w:val="28"/>
        </w:rPr>
        <w:t xml:space="preserve">В проекте приказа закрепляются правила организации системы документооборота в сфере охраны здоровья в электронном виде, включая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 к формату электронного медицинского документа</w:t>
      </w:r>
      <w:r w:rsidRPr="004063AA">
        <w:rPr>
          <w:rFonts w:ascii="Times New Roman" w:eastAsia="Times New Roman" w:hAnsi="Times New Roman" w:cs="Times New Roman"/>
          <w:sz w:val="28"/>
          <w:szCs w:val="28"/>
        </w:rPr>
        <w:t xml:space="preserve">, его структуре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063AA">
        <w:rPr>
          <w:rFonts w:ascii="Times New Roman" w:eastAsia="Times New Roman" w:hAnsi="Times New Roman" w:cs="Times New Roman"/>
          <w:sz w:val="28"/>
          <w:szCs w:val="28"/>
        </w:rPr>
        <w:t xml:space="preserve">и визуализации, порядку хранения электронных медицинских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063AA">
        <w:rPr>
          <w:rFonts w:ascii="Times New Roman" w:eastAsia="Times New Roman" w:hAnsi="Times New Roman" w:cs="Times New Roman"/>
          <w:sz w:val="28"/>
          <w:szCs w:val="28"/>
        </w:rPr>
        <w:t xml:space="preserve">и доступа к ним, в том числе закрепление возможности доступа граждан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063AA">
        <w:rPr>
          <w:rFonts w:ascii="Times New Roman" w:eastAsia="Times New Roman" w:hAnsi="Times New Roman" w:cs="Times New Roman"/>
          <w:sz w:val="28"/>
          <w:szCs w:val="28"/>
        </w:rPr>
        <w:t xml:space="preserve">к медицинским документам посредством Единого портала государственных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063AA">
        <w:rPr>
          <w:rFonts w:ascii="Times New Roman" w:eastAsia="Times New Roman" w:hAnsi="Times New Roman" w:cs="Times New Roman"/>
          <w:sz w:val="28"/>
          <w:szCs w:val="28"/>
        </w:rPr>
        <w:t>и муниципальных услуг.</w:t>
      </w:r>
      <w:proofErr w:type="gramEnd"/>
    </w:p>
    <w:p w:rsidR="004063AA" w:rsidRDefault="004063AA" w:rsidP="00840B18">
      <w:pPr>
        <w:spacing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Издание приказа будет способствовать выполнению </w:t>
      </w:r>
      <w:r w:rsidRPr="004063AA">
        <w:rPr>
          <w:rFonts w:ascii="Times New Roman" w:eastAsia="Times New Roman" w:hAnsi="Times New Roman" w:cs="Times New Roman"/>
          <w:sz w:val="28"/>
          <w:szCs w:val="28"/>
        </w:rPr>
        <w:t>мероприятий федерального проекта «Создание единого цифрового контура на основе единой государственной информационной системы в сфере здравоохранения» национального проекта «Здравоохранение», предусматривающих реализацию качественной информационной поддержки деятельности врачей и медицинских работников при оказании медицинской помощи, взаимодействие в цифровом формате участников системы здравоохранения в целях организации электронных услуг и сервисов для граждан.</w:t>
      </w:r>
      <w:proofErr w:type="gramEnd"/>
    </w:p>
    <w:p w:rsidR="5216067B" w:rsidRPr="007C699E" w:rsidRDefault="00840B18" w:rsidP="004063AA">
      <w:pPr>
        <w:spacing w:line="400" w:lineRule="exact"/>
        <w:ind w:firstLine="709"/>
        <w:jc w:val="both"/>
      </w:pPr>
      <w:r w:rsidRPr="00840B18">
        <w:rPr>
          <w:rFonts w:ascii="Times New Roman" w:eastAsia="Times New Roman" w:hAnsi="Times New Roman" w:cs="Times New Roman"/>
          <w:sz w:val="28"/>
          <w:szCs w:val="28"/>
        </w:rPr>
        <w:t>Проект приказа соответствует положениям Договора о Евразийском экономическом союзе, положениям иных международных договоров Российской Федерации.</w:t>
      </w:r>
    </w:p>
    <w:sectPr w:rsidR="5216067B" w:rsidRPr="007C699E" w:rsidSect="001A62C1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bakunina1@mail.ru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479"/>
    <w:rsid w:val="00002B83"/>
    <w:rsid w:val="001A62C1"/>
    <w:rsid w:val="00330E5B"/>
    <w:rsid w:val="004063AA"/>
    <w:rsid w:val="00465485"/>
    <w:rsid w:val="004E4479"/>
    <w:rsid w:val="00746CE2"/>
    <w:rsid w:val="007C699E"/>
    <w:rsid w:val="00840B18"/>
    <w:rsid w:val="5216067B"/>
    <w:rsid w:val="625C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5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bc720962fbec40bd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Мазаева Ирина Васильевна</dc:creator>
  <cp:lastModifiedBy>администратор4</cp:lastModifiedBy>
  <cp:revision>2</cp:revision>
  <cp:lastPrinted>2019-06-11T11:03:00Z</cp:lastPrinted>
  <dcterms:created xsi:type="dcterms:W3CDTF">2019-06-14T06:20:00Z</dcterms:created>
  <dcterms:modified xsi:type="dcterms:W3CDTF">2019-06-14T06:20:00Z</dcterms:modified>
</cp:coreProperties>
</file>